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55" w:rsidRDefault="006D2955" w:rsidP="006D2955">
      <w:pPr>
        <w:jc w:val="center"/>
        <w:rPr>
          <w:rFonts w:ascii="Palatino Linotype" w:hAnsi="Palatino Linotype"/>
          <w:b/>
          <w:sz w:val="22"/>
          <w:szCs w:val="22"/>
        </w:rPr>
      </w:pPr>
      <w:r w:rsidRPr="008C61E7">
        <w:rPr>
          <w:rFonts w:ascii="Palatino Linotype" w:hAnsi="Palatino Linotyp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E31EA0" wp14:editId="011A8DFC">
                <wp:simplePos x="0" y="0"/>
                <wp:positionH relativeFrom="column">
                  <wp:posOffset>-904875</wp:posOffset>
                </wp:positionH>
                <wp:positionV relativeFrom="paragraph">
                  <wp:posOffset>-916305</wp:posOffset>
                </wp:positionV>
                <wp:extent cx="7791450" cy="1790700"/>
                <wp:effectExtent l="57150" t="38100" r="57150" b="762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1790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tint val="50000"/>
                                <a:satMod val="300000"/>
                              </a:schemeClr>
                            </a:gs>
                            <a:gs pos="75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3">
                                <a:tint val="15000"/>
                                <a:satMod val="35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71.25pt;margin-top:-72.15pt;width:613.5pt;height:14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" fillcolor="#cdddac [1622]" stroked="f">
                <v:fill color2="#f0f4e6 [502]" rotate="t" colors="0 #dafda7;.75 #d7e4bd;1 #f5ffe6" focus="100%" type="gradient"/>
                <v:shadow on="t" color="black" opacity="24903f" origin=",.5" offset="0,.55556mm"/>
              </v:rect>
            </w:pict>
          </mc:Fallback>
        </mc:AlternateContent>
      </w:r>
    </w:p>
    <w:p w:rsidR="006D2955" w:rsidRDefault="006D2955" w:rsidP="006D2955">
      <w:pPr>
        <w:jc w:val="center"/>
        <w:rPr>
          <w:rFonts w:ascii="Palatino Linotype" w:hAnsi="Palatino Linotype"/>
          <w:b/>
          <w:sz w:val="22"/>
          <w:szCs w:val="22"/>
        </w:rPr>
      </w:pPr>
      <w:r w:rsidRPr="008C61E7">
        <w:rPr>
          <w:rFonts w:ascii="Palatino Linotype" w:hAnsi="Palatino Linotyp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5B651" wp14:editId="25F033FD">
                <wp:simplePos x="0" y="0"/>
                <wp:positionH relativeFrom="column">
                  <wp:posOffset>-57150</wp:posOffset>
                </wp:positionH>
                <wp:positionV relativeFrom="paragraph">
                  <wp:posOffset>-38100</wp:posOffset>
                </wp:positionV>
                <wp:extent cx="6000750" cy="82867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955" w:rsidRDefault="00FA7E7D" w:rsidP="006D2955">
                            <w:pPr>
                              <w:rPr>
                                <w:rFonts w:ascii="Corbel" w:eastAsia="Adobe Heiti Std R" w:hAnsi="Corbel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rbel" w:eastAsia="Adobe Heiti Std R" w:hAnsi="Corbel" w:cs="Times New Roman"/>
                                <w:b/>
                                <w:sz w:val="40"/>
                                <w:szCs w:val="40"/>
                              </w:rPr>
                              <w:t>Balancing Mission and Market</w:t>
                            </w:r>
                            <w:r w:rsidR="006D2955">
                              <w:rPr>
                                <w:rFonts w:ascii="Corbel" w:eastAsia="Adobe Heiti Std R" w:hAnsi="Corbel" w:cs="Times New Roman"/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6D2955" w:rsidRPr="00081684" w:rsidRDefault="00FA7E7D" w:rsidP="006D2955">
                            <w:pPr>
                              <w:rPr>
                                <w:rFonts w:ascii="Corbel" w:eastAsia="Adobe Heiti Std R" w:hAnsi="Corbel" w:cs="Times New Roman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rbel" w:eastAsia="Adobe Heiti Std R" w:hAnsi="Corbel" w:cs="Times New Roman"/>
                                <w:b/>
                                <w:sz w:val="30"/>
                                <w:szCs w:val="30"/>
                              </w:rPr>
                              <w:t>How Schools Survive Tough Economic Times</w:t>
                            </w:r>
                          </w:p>
                          <w:p w:rsidR="006D2955" w:rsidRDefault="006D2955" w:rsidP="006D295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-3pt;width:472.5pt;height:65.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" filled="f" stroked="f">
                <v:textbox style="mso-fit-shape-to-text:t">
                  <w:txbxContent>
                    <w:p w:rsidR="006D2955" w:rsidRDefault="00FA7E7D" w:rsidP="006D2955">
                      <w:pPr>
                        <w:rPr>
                          <w:rFonts w:ascii="Corbel" w:eastAsia="Adobe Heiti Std R" w:hAnsi="Corbel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rbel" w:eastAsia="Adobe Heiti Std R" w:hAnsi="Corbel" w:cs="Times New Roman"/>
                          <w:b/>
                          <w:sz w:val="40"/>
                          <w:szCs w:val="40"/>
                        </w:rPr>
                        <w:t>Balancing Mission and Market</w:t>
                      </w:r>
                      <w:r w:rsidR="006D2955">
                        <w:rPr>
                          <w:rFonts w:ascii="Corbel" w:eastAsia="Adobe Heiti Std R" w:hAnsi="Corbel" w:cs="Times New Roman"/>
                          <w:b/>
                          <w:sz w:val="40"/>
                          <w:szCs w:val="40"/>
                        </w:rPr>
                        <w:t>:</w:t>
                      </w:r>
                    </w:p>
                    <w:p w:rsidR="006D2955" w:rsidRPr="00081684" w:rsidRDefault="00FA7E7D" w:rsidP="006D2955">
                      <w:pPr>
                        <w:rPr>
                          <w:rFonts w:ascii="Corbel" w:eastAsia="Adobe Heiti Std R" w:hAnsi="Corbel" w:cs="Times New Roman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Corbel" w:eastAsia="Adobe Heiti Std R" w:hAnsi="Corbel" w:cs="Times New Roman"/>
                          <w:b/>
                          <w:sz w:val="30"/>
                          <w:szCs w:val="30"/>
                        </w:rPr>
                        <w:t>How Schools Survive Tough Economic Times</w:t>
                      </w:r>
                    </w:p>
                    <w:p w:rsidR="006D2955" w:rsidRDefault="006D2955" w:rsidP="006D2955"/>
                  </w:txbxContent>
                </v:textbox>
              </v:shape>
            </w:pict>
          </mc:Fallback>
        </mc:AlternateContent>
      </w:r>
    </w:p>
    <w:p w:rsidR="006D2955" w:rsidRDefault="006D2955" w:rsidP="006D2955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6D2955" w:rsidRDefault="006D2955" w:rsidP="006D2955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6D2955" w:rsidRDefault="006D2955" w:rsidP="006D2955">
      <w:pPr>
        <w:jc w:val="center"/>
        <w:rPr>
          <w:rFonts w:ascii="Palatino Linotype" w:hAnsi="Palatino Linotype"/>
          <w:b/>
          <w:sz w:val="22"/>
          <w:szCs w:val="22"/>
        </w:rPr>
      </w:pPr>
      <w:r w:rsidRPr="008C61E7">
        <w:rPr>
          <w:rFonts w:ascii="Palatino Linotype" w:hAnsi="Palatino Linotyp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7B1C91" wp14:editId="2503A82A">
                <wp:simplePos x="0" y="0"/>
                <wp:positionH relativeFrom="column">
                  <wp:posOffset>-952500</wp:posOffset>
                </wp:positionH>
                <wp:positionV relativeFrom="paragraph">
                  <wp:posOffset>74930</wp:posOffset>
                </wp:positionV>
                <wp:extent cx="7839075" cy="1371600"/>
                <wp:effectExtent l="0" t="0" r="28575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9075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5C68C7" w:rsidRDefault="005C68C7" w:rsidP="005C68C7">
                            <w:pPr>
                              <w:ind w:left="720" w:firstLine="720"/>
                              <w:rPr>
                                <w:rFonts w:ascii="Gisha" w:eastAsia="Adobe Heiti Std R" w:hAnsi="Gisha" w:cs="Gish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6D2955" w:rsidRDefault="005C68C7" w:rsidP="005C68C7">
                            <w:pPr>
                              <w:ind w:left="720" w:firstLine="720"/>
                              <w:rPr>
                                <w:rFonts w:ascii="Gisha" w:eastAsia="Adobe Heiti Std R" w:hAnsi="Gisha" w:cs="Gish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sha" w:eastAsia="Adobe Heiti Std R" w:hAnsi="Gisha" w:cs="Gish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Dr. Matthew J. Rush</w:t>
                            </w:r>
                            <w:r>
                              <w:rPr>
                                <w:rFonts w:ascii="Gisha" w:eastAsia="Adobe Heiti Std R" w:hAnsi="Gisha" w:cs="Gish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isha" w:eastAsia="Adobe Heiti Std R" w:hAnsi="Gisha" w:cs="Gish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isha" w:eastAsia="Adobe Heiti Std R" w:hAnsi="Gisha" w:cs="Gish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isha" w:eastAsia="Adobe Heiti Std R" w:hAnsi="Gisha" w:cs="Gish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isha" w:eastAsia="Adobe Heiti Std R" w:hAnsi="Gisha" w:cs="Gish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Dr. Barry Gilmore</w:t>
                            </w:r>
                          </w:p>
                          <w:p w:rsidR="005C68C7" w:rsidRPr="00C729A7" w:rsidRDefault="005C68C7" w:rsidP="005C68C7">
                            <w:pPr>
                              <w:ind w:left="720" w:firstLine="720"/>
                              <w:rPr>
                                <w:rFonts w:ascii="Gisha" w:eastAsia="Adobe Heiti Std R" w:hAnsi="Gisha" w:cs="Gisha"/>
                                <w:b/>
                                <w:color w:val="FFFFFF" w:themeColor="background1"/>
                              </w:rPr>
                            </w:pPr>
                            <w:r w:rsidRPr="00C729A7">
                              <w:rPr>
                                <w:rFonts w:ascii="Gisha" w:eastAsia="Adobe Heiti Std R" w:hAnsi="Gisha" w:cs="Gisha"/>
                                <w:b/>
                                <w:color w:val="FFFFFF" w:themeColor="background1"/>
                              </w:rPr>
                              <w:t>Assistant Head of School</w:t>
                            </w:r>
                            <w:r w:rsidRPr="00C729A7">
                              <w:rPr>
                                <w:rFonts w:ascii="Gisha" w:eastAsia="Adobe Heiti Std R" w:hAnsi="Gisha" w:cs="Gisha"/>
                                <w:b/>
                                <w:color w:val="FFFFFF" w:themeColor="background1"/>
                              </w:rPr>
                              <w:tab/>
                            </w:r>
                            <w:r w:rsidRPr="00C729A7">
                              <w:rPr>
                                <w:rFonts w:ascii="Gisha" w:eastAsia="Adobe Heiti Std R" w:hAnsi="Gisha" w:cs="Gisha"/>
                                <w:b/>
                                <w:color w:val="FFFFFF" w:themeColor="background1"/>
                              </w:rPr>
                              <w:tab/>
                            </w:r>
                            <w:r w:rsidRPr="00C729A7">
                              <w:rPr>
                                <w:rFonts w:ascii="Gisha" w:eastAsia="Adobe Heiti Std R" w:hAnsi="Gisha" w:cs="Gisha"/>
                                <w:b/>
                                <w:color w:val="FFFFFF" w:themeColor="background1"/>
                              </w:rPr>
                              <w:tab/>
                            </w:r>
                            <w:r w:rsidRPr="00C729A7">
                              <w:rPr>
                                <w:rFonts w:ascii="Gisha" w:eastAsia="Adobe Heiti Std R" w:hAnsi="Gisha" w:cs="Gisha"/>
                                <w:b/>
                                <w:color w:val="FFFFFF" w:themeColor="background1"/>
                              </w:rPr>
                              <w:tab/>
                            </w:r>
                            <w:r w:rsidR="00C729A7">
                              <w:rPr>
                                <w:rFonts w:ascii="Gisha" w:eastAsia="Adobe Heiti Std R" w:hAnsi="Gisha" w:cs="Gisha"/>
                                <w:b/>
                                <w:color w:val="FFFFFF" w:themeColor="background1"/>
                              </w:rPr>
                              <w:tab/>
                            </w:r>
                            <w:r w:rsidRPr="00C729A7">
                              <w:rPr>
                                <w:rFonts w:ascii="Gisha" w:eastAsia="Adobe Heiti Std R" w:hAnsi="Gisha" w:cs="Gisha"/>
                                <w:b/>
                                <w:color w:val="FFFFFF" w:themeColor="background1"/>
                              </w:rPr>
                              <w:t>Middle School Head</w:t>
                            </w:r>
                          </w:p>
                          <w:p w:rsidR="005C68C7" w:rsidRPr="00C729A7" w:rsidRDefault="005C68C7" w:rsidP="005C68C7">
                            <w:pPr>
                              <w:ind w:left="720" w:firstLine="720"/>
                              <w:rPr>
                                <w:rFonts w:ascii="Gisha" w:eastAsia="Adobe Heiti Std R" w:hAnsi="Gisha" w:cs="Gisha"/>
                                <w:b/>
                                <w:color w:val="FFFFFF" w:themeColor="background1"/>
                              </w:rPr>
                            </w:pPr>
                            <w:r w:rsidRPr="00C729A7">
                              <w:rPr>
                                <w:rFonts w:ascii="Gisha" w:eastAsia="Adobe Heiti Std R" w:hAnsi="Gisha" w:cs="Gisha"/>
                                <w:b/>
                                <w:color w:val="FFFFFF" w:themeColor="background1"/>
                              </w:rPr>
                              <w:t>Cannon School (North Carolina)</w:t>
                            </w:r>
                            <w:r w:rsidRPr="00C729A7">
                              <w:rPr>
                                <w:rFonts w:ascii="Gisha" w:eastAsia="Adobe Heiti Std R" w:hAnsi="Gisha" w:cs="Gisha"/>
                                <w:b/>
                                <w:color w:val="FFFFFF" w:themeColor="background1"/>
                              </w:rPr>
                              <w:tab/>
                            </w:r>
                            <w:r w:rsidRPr="00C729A7">
                              <w:rPr>
                                <w:rFonts w:ascii="Gisha" w:eastAsia="Adobe Heiti Std R" w:hAnsi="Gisha" w:cs="Gisha"/>
                                <w:b/>
                                <w:color w:val="FFFFFF" w:themeColor="background1"/>
                              </w:rPr>
                              <w:tab/>
                            </w:r>
                            <w:r w:rsidRPr="00C729A7">
                              <w:rPr>
                                <w:rFonts w:ascii="Gisha" w:eastAsia="Adobe Heiti Std R" w:hAnsi="Gisha" w:cs="Gisha"/>
                                <w:b/>
                                <w:color w:val="FFFFFF" w:themeColor="background1"/>
                              </w:rPr>
                              <w:tab/>
                              <w:t>Hutchison School (Tennessee)</w:t>
                            </w:r>
                          </w:p>
                          <w:p w:rsidR="00C729A7" w:rsidRDefault="000E6348" w:rsidP="005C68C7">
                            <w:pPr>
                              <w:ind w:left="720" w:firstLine="720"/>
                              <w:rPr>
                                <w:rFonts w:ascii="Gisha" w:eastAsia="Adobe Heiti Std R" w:hAnsi="Gisha" w:cs="Gisha"/>
                                <w:b/>
                                <w:color w:val="FFFFFF" w:themeColor="background1"/>
                              </w:rPr>
                            </w:pPr>
                            <w:r w:rsidRPr="000E6348">
                              <w:rPr>
                                <w:rFonts w:ascii="Gisha" w:eastAsia="Adobe Heiti Std R" w:hAnsi="Gisha" w:cs="Gisha"/>
                                <w:b/>
                                <w:color w:val="FFFFFF" w:themeColor="background1"/>
                              </w:rPr>
                              <w:t>mrush@cannonschool.org</w:t>
                            </w:r>
                            <w:r>
                              <w:rPr>
                                <w:rFonts w:ascii="Gisha" w:eastAsia="Adobe Heiti Std R" w:hAnsi="Gisha" w:cs="Gisha"/>
                                <w:b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Gisha" w:eastAsia="Adobe Heiti Std R" w:hAnsi="Gisha" w:cs="Gisha"/>
                                <w:b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Gisha" w:eastAsia="Adobe Heiti Std R" w:hAnsi="Gisha" w:cs="Gisha"/>
                                <w:b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Gisha" w:eastAsia="Adobe Heiti Std R" w:hAnsi="Gisha" w:cs="Gisha"/>
                                <w:b/>
                                <w:color w:val="FFFFFF" w:themeColor="background1"/>
                              </w:rPr>
                              <w:tab/>
                            </w:r>
                            <w:r w:rsidRPr="000E6348">
                              <w:rPr>
                                <w:rFonts w:ascii="Gisha" w:eastAsia="Adobe Heiti Std R" w:hAnsi="Gisha" w:cs="Gisha"/>
                                <w:b/>
                                <w:color w:val="FFFFFF" w:themeColor="background1"/>
                              </w:rPr>
                              <w:t>bgilmore@hutchisonschool.org</w:t>
                            </w:r>
                          </w:p>
                          <w:p w:rsidR="000E6348" w:rsidRPr="00C729A7" w:rsidRDefault="000E6348" w:rsidP="000E6348">
                            <w:pPr>
                              <w:rPr>
                                <w:rFonts w:ascii="Gisha" w:eastAsia="Adobe Heiti Std R" w:hAnsi="Gisha" w:cs="Gisha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5pt;margin-top:5.9pt;width:617.2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" fillcolor="#76923c [2406]">
                <v:textbox>
                  <w:txbxContent>
                    <w:p w:rsidR="005C68C7" w:rsidRDefault="005C68C7" w:rsidP="005C68C7">
                      <w:pPr>
                        <w:ind w:left="720" w:firstLine="720"/>
                        <w:rPr>
                          <w:rFonts w:ascii="Gisha" w:eastAsia="Adobe Heiti Std R" w:hAnsi="Gisha" w:cs="Gish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6D2955" w:rsidRDefault="005C68C7" w:rsidP="005C68C7">
                      <w:pPr>
                        <w:ind w:left="720" w:firstLine="720"/>
                        <w:rPr>
                          <w:rFonts w:ascii="Gisha" w:eastAsia="Adobe Heiti Std R" w:hAnsi="Gisha" w:cs="Gish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isha" w:eastAsia="Adobe Heiti Std R" w:hAnsi="Gisha" w:cs="Gisha"/>
                          <w:b/>
                          <w:color w:val="FFFFFF" w:themeColor="background1"/>
                          <w:sz w:val="28"/>
                          <w:szCs w:val="28"/>
                        </w:rPr>
                        <w:t>Dr. Matthew J. Rush</w:t>
                      </w:r>
                      <w:r>
                        <w:rPr>
                          <w:rFonts w:ascii="Gisha" w:eastAsia="Adobe Heiti Std R" w:hAnsi="Gisha" w:cs="Gisha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isha" w:eastAsia="Adobe Heiti Std R" w:hAnsi="Gisha" w:cs="Gisha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isha" w:eastAsia="Adobe Heiti Std R" w:hAnsi="Gisha" w:cs="Gisha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isha" w:eastAsia="Adobe Heiti Std R" w:hAnsi="Gisha" w:cs="Gisha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isha" w:eastAsia="Adobe Heiti Std R" w:hAnsi="Gisha" w:cs="Gisha"/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  <w:t>Dr. Barry Gilmore</w:t>
                      </w:r>
                    </w:p>
                    <w:p w:rsidR="005C68C7" w:rsidRPr="00C729A7" w:rsidRDefault="005C68C7" w:rsidP="005C68C7">
                      <w:pPr>
                        <w:ind w:left="720" w:firstLine="720"/>
                        <w:rPr>
                          <w:rFonts w:ascii="Gisha" w:eastAsia="Adobe Heiti Std R" w:hAnsi="Gisha" w:cs="Gisha"/>
                          <w:b/>
                          <w:color w:val="FFFFFF" w:themeColor="background1"/>
                        </w:rPr>
                      </w:pPr>
                      <w:r w:rsidRPr="00C729A7">
                        <w:rPr>
                          <w:rFonts w:ascii="Gisha" w:eastAsia="Adobe Heiti Std R" w:hAnsi="Gisha" w:cs="Gisha"/>
                          <w:b/>
                          <w:color w:val="FFFFFF" w:themeColor="background1"/>
                        </w:rPr>
                        <w:t>Assistant Head of School</w:t>
                      </w:r>
                      <w:r w:rsidRPr="00C729A7">
                        <w:rPr>
                          <w:rFonts w:ascii="Gisha" w:eastAsia="Adobe Heiti Std R" w:hAnsi="Gisha" w:cs="Gisha"/>
                          <w:b/>
                          <w:color w:val="FFFFFF" w:themeColor="background1"/>
                        </w:rPr>
                        <w:tab/>
                      </w:r>
                      <w:r w:rsidRPr="00C729A7">
                        <w:rPr>
                          <w:rFonts w:ascii="Gisha" w:eastAsia="Adobe Heiti Std R" w:hAnsi="Gisha" w:cs="Gisha"/>
                          <w:b/>
                          <w:color w:val="FFFFFF" w:themeColor="background1"/>
                        </w:rPr>
                        <w:tab/>
                      </w:r>
                      <w:r w:rsidRPr="00C729A7">
                        <w:rPr>
                          <w:rFonts w:ascii="Gisha" w:eastAsia="Adobe Heiti Std R" w:hAnsi="Gisha" w:cs="Gisha"/>
                          <w:b/>
                          <w:color w:val="FFFFFF" w:themeColor="background1"/>
                        </w:rPr>
                        <w:tab/>
                      </w:r>
                      <w:r w:rsidRPr="00C729A7">
                        <w:rPr>
                          <w:rFonts w:ascii="Gisha" w:eastAsia="Adobe Heiti Std R" w:hAnsi="Gisha" w:cs="Gisha"/>
                          <w:b/>
                          <w:color w:val="FFFFFF" w:themeColor="background1"/>
                        </w:rPr>
                        <w:tab/>
                      </w:r>
                      <w:r w:rsidR="00C729A7">
                        <w:rPr>
                          <w:rFonts w:ascii="Gisha" w:eastAsia="Adobe Heiti Std R" w:hAnsi="Gisha" w:cs="Gisha"/>
                          <w:b/>
                          <w:color w:val="FFFFFF" w:themeColor="background1"/>
                        </w:rPr>
                        <w:tab/>
                      </w:r>
                      <w:r w:rsidRPr="00C729A7">
                        <w:rPr>
                          <w:rFonts w:ascii="Gisha" w:eastAsia="Adobe Heiti Std R" w:hAnsi="Gisha" w:cs="Gisha"/>
                          <w:b/>
                          <w:color w:val="FFFFFF" w:themeColor="background1"/>
                        </w:rPr>
                        <w:t>Middle School Head</w:t>
                      </w:r>
                    </w:p>
                    <w:p w:rsidR="005C68C7" w:rsidRPr="00C729A7" w:rsidRDefault="005C68C7" w:rsidP="005C68C7">
                      <w:pPr>
                        <w:ind w:left="720" w:firstLine="720"/>
                        <w:rPr>
                          <w:rFonts w:ascii="Gisha" w:eastAsia="Adobe Heiti Std R" w:hAnsi="Gisha" w:cs="Gisha"/>
                          <w:b/>
                          <w:color w:val="FFFFFF" w:themeColor="background1"/>
                        </w:rPr>
                      </w:pPr>
                      <w:r w:rsidRPr="00C729A7">
                        <w:rPr>
                          <w:rFonts w:ascii="Gisha" w:eastAsia="Adobe Heiti Std R" w:hAnsi="Gisha" w:cs="Gisha"/>
                          <w:b/>
                          <w:color w:val="FFFFFF" w:themeColor="background1"/>
                        </w:rPr>
                        <w:t>Cannon School (North Carolina)</w:t>
                      </w:r>
                      <w:r w:rsidRPr="00C729A7">
                        <w:rPr>
                          <w:rFonts w:ascii="Gisha" w:eastAsia="Adobe Heiti Std R" w:hAnsi="Gisha" w:cs="Gisha"/>
                          <w:b/>
                          <w:color w:val="FFFFFF" w:themeColor="background1"/>
                        </w:rPr>
                        <w:tab/>
                      </w:r>
                      <w:r w:rsidRPr="00C729A7">
                        <w:rPr>
                          <w:rFonts w:ascii="Gisha" w:eastAsia="Adobe Heiti Std R" w:hAnsi="Gisha" w:cs="Gisha"/>
                          <w:b/>
                          <w:color w:val="FFFFFF" w:themeColor="background1"/>
                        </w:rPr>
                        <w:tab/>
                      </w:r>
                      <w:r w:rsidRPr="00C729A7">
                        <w:rPr>
                          <w:rFonts w:ascii="Gisha" w:eastAsia="Adobe Heiti Std R" w:hAnsi="Gisha" w:cs="Gisha"/>
                          <w:b/>
                          <w:color w:val="FFFFFF" w:themeColor="background1"/>
                        </w:rPr>
                        <w:tab/>
                        <w:t>Hutchison School (Tennessee)</w:t>
                      </w:r>
                    </w:p>
                    <w:p w:rsidR="00C729A7" w:rsidRDefault="000E6348" w:rsidP="005C68C7">
                      <w:pPr>
                        <w:ind w:left="720" w:firstLine="720"/>
                        <w:rPr>
                          <w:rFonts w:ascii="Gisha" w:eastAsia="Adobe Heiti Std R" w:hAnsi="Gisha" w:cs="Gisha"/>
                          <w:b/>
                          <w:color w:val="FFFFFF" w:themeColor="background1"/>
                        </w:rPr>
                      </w:pPr>
                      <w:r w:rsidRPr="000E6348">
                        <w:rPr>
                          <w:rFonts w:ascii="Gisha" w:eastAsia="Adobe Heiti Std R" w:hAnsi="Gisha" w:cs="Gisha"/>
                          <w:b/>
                          <w:color w:val="FFFFFF" w:themeColor="background1"/>
                        </w:rPr>
                        <w:t>mrush@cannonschool.org</w:t>
                      </w:r>
                      <w:r>
                        <w:rPr>
                          <w:rFonts w:ascii="Gisha" w:eastAsia="Adobe Heiti Std R" w:hAnsi="Gisha" w:cs="Gisha"/>
                          <w:b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Gisha" w:eastAsia="Adobe Heiti Std R" w:hAnsi="Gisha" w:cs="Gisha"/>
                          <w:b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Gisha" w:eastAsia="Adobe Heiti Std R" w:hAnsi="Gisha" w:cs="Gisha"/>
                          <w:b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Gisha" w:eastAsia="Adobe Heiti Std R" w:hAnsi="Gisha" w:cs="Gisha"/>
                          <w:b/>
                          <w:color w:val="FFFFFF" w:themeColor="background1"/>
                        </w:rPr>
                        <w:tab/>
                      </w:r>
                      <w:r w:rsidRPr="000E6348">
                        <w:rPr>
                          <w:rFonts w:ascii="Gisha" w:eastAsia="Adobe Heiti Std R" w:hAnsi="Gisha" w:cs="Gisha"/>
                          <w:b/>
                          <w:color w:val="FFFFFF" w:themeColor="background1"/>
                        </w:rPr>
                        <w:t>bgilmore@hutchisonschool.org</w:t>
                      </w:r>
                    </w:p>
                    <w:p w:rsidR="000E6348" w:rsidRPr="00C729A7" w:rsidRDefault="000E6348" w:rsidP="000E6348">
                      <w:pPr>
                        <w:rPr>
                          <w:rFonts w:ascii="Gisha" w:eastAsia="Adobe Heiti Std R" w:hAnsi="Gisha" w:cs="Gisha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2955" w:rsidRDefault="006D2955" w:rsidP="006D2955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6D2955" w:rsidRDefault="006D2955" w:rsidP="006D2955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6D2955" w:rsidRDefault="006D2955" w:rsidP="006D2955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6D2955" w:rsidRDefault="006D2955" w:rsidP="006D2955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3C4022" w:rsidRDefault="003C4022">
      <w:pPr>
        <w:rPr>
          <w:rFonts w:ascii="Corbel" w:hAnsi="Corbel"/>
          <w:b/>
          <w:color w:val="76923C" w:themeColor="accent3" w:themeShade="BF"/>
          <w:sz w:val="28"/>
          <w:szCs w:val="28"/>
        </w:rPr>
      </w:pPr>
    </w:p>
    <w:p w:rsidR="003C4022" w:rsidRDefault="003C4022">
      <w:pPr>
        <w:rPr>
          <w:rFonts w:ascii="Corbel" w:hAnsi="Corbel"/>
          <w:b/>
          <w:color w:val="76923C" w:themeColor="accent3" w:themeShade="BF"/>
          <w:sz w:val="28"/>
          <w:szCs w:val="28"/>
        </w:rPr>
      </w:pPr>
    </w:p>
    <w:p w:rsidR="003C4022" w:rsidRDefault="00FA7E7D" w:rsidP="000F3A0D">
      <w:pPr>
        <w:jc w:val="right"/>
        <w:rPr>
          <w:rFonts w:ascii="Corbel" w:hAnsi="Corbel"/>
          <w:b/>
          <w:color w:val="76923C" w:themeColor="accent3" w:themeShade="BF"/>
          <w:sz w:val="28"/>
          <w:szCs w:val="28"/>
        </w:rPr>
      </w:pPr>
      <w:r>
        <w:rPr>
          <w:rFonts w:ascii="Corbel" w:hAnsi="Corbel"/>
          <w:b/>
          <w:noProof/>
          <w:color w:val="76923C" w:themeColor="accent3" w:themeShade="BF"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7DE2789C" wp14:editId="7439FBCB">
            <wp:simplePos x="0" y="0"/>
            <wp:positionH relativeFrom="column">
              <wp:posOffset>2714625</wp:posOffset>
            </wp:positionH>
            <wp:positionV relativeFrom="paragraph">
              <wp:posOffset>3175</wp:posOffset>
            </wp:positionV>
            <wp:extent cx="2971800" cy="19856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8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B22" w:rsidRDefault="00D14EF9">
      <w:pPr>
        <w:rPr>
          <w:rFonts w:ascii="Corbel" w:hAnsi="Corbel"/>
          <w:b/>
          <w:color w:val="76923C" w:themeColor="accent3" w:themeShade="BF"/>
          <w:sz w:val="28"/>
          <w:szCs w:val="28"/>
        </w:rPr>
      </w:pPr>
      <w:r>
        <w:rPr>
          <w:rFonts w:ascii="Corbel" w:hAnsi="Corbel"/>
          <w:b/>
          <w:color w:val="76923C" w:themeColor="accent3" w:themeShade="BF"/>
          <w:sz w:val="28"/>
          <w:szCs w:val="28"/>
        </w:rPr>
        <w:t>N</w:t>
      </w:r>
      <w:r w:rsidR="00FA7E7D">
        <w:rPr>
          <w:rFonts w:ascii="Corbel" w:hAnsi="Corbel"/>
          <w:b/>
          <w:color w:val="76923C" w:themeColor="accent3" w:themeShade="BF"/>
          <w:sz w:val="28"/>
          <w:szCs w:val="28"/>
        </w:rPr>
        <w:t>AIS</w:t>
      </w:r>
    </w:p>
    <w:p w:rsidR="00B15B22" w:rsidRDefault="00D14EF9">
      <w:pPr>
        <w:rPr>
          <w:rFonts w:ascii="Corbel" w:hAnsi="Corbel"/>
          <w:b/>
          <w:color w:val="76923C" w:themeColor="accent3" w:themeShade="BF"/>
          <w:sz w:val="28"/>
          <w:szCs w:val="28"/>
        </w:rPr>
      </w:pPr>
      <w:r>
        <w:rPr>
          <w:rFonts w:ascii="Corbel" w:hAnsi="Corbel"/>
          <w:b/>
          <w:color w:val="76923C" w:themeColor="accent3" w:themeShade="BF"/>
          <w:sz w:val="28"/>
          <w:szCs w:val="28"/>
        </w:rPr>
        <w:t>February 28, 2013</w:t>
      </w:r>
    </w:p>
    <w:p w:rsidR="00B15B22" w:rsidRDefault="00B15B22">
      <w:pPr>
        <w:rPr>
          <w:rFonts w:ascii="Corbel" w:hAnsi="Corbel"/>
          <w:b/>
          <w:color w:val="76923C" w:themeColor="accent3" w:themeShade="BF"/>
          <w:sz w:val="28"/>
          <w:szCs w:val="28"/>
        </w:rPr>
      </w:pPr>
      <w:r>
        <w:rPr>
          <w:rFonts w:ascii="Corbel" w:hAnsi="Corbel"/>
          <w:b/>
          <w:noProof/>
          <w:color w:val="76923C" w:themeColor="accent3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47624</wp:posOffset>
                </wp:positionH>
                <wp:positionV relativeFrom="paragraph">
                  <wp:posOffset>51435</wp:posOffset>
                </wp:positionV>
                <wp:extent cx="2105025" cy="0"/>
                <wp:effectExtent l="38100" t="38100" r="6667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4.05pt" to="169.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" strokecolor="#9bbb59 [3206]" strokeweight="2pt">
                <v:shadow on="t" color="black" opacity="24903f" origin=",.5" offset="0,.55556mm"/>
              </v:line>
            </w:pict>
          </mc:Fallback>
        </mc:AlternateContent>
      </w:r>
    </w:p>
    <w:p w:rsidR="006D2955" w:rsidRDefault="000F3A0D">
      <w:pPr>
        <w:rPr>
          <w:rFonts w:ascii="Corbel" w:hAnsi="Corbel"/>
          <w:b/>
          <w:color w:val="76923C" w:themeColor="accent3" w:themeShade="BF"/>
          <w:sz w:val="28"/>
          <w:szCs w:val="28"/>
        </w:rPr>
      </w:pPr>
      <w:r w:rsidRPr="000F3A0D">
        <w:rPr>
          <w:rFonts w:ascii="Corbel" w:hAnsi="Corbel"/>
          <w:b/>
          <w:noProof/>
          <w:color w:val="76923C" w:themeColor="accent3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E8B7E2" wp14:editId="2CE34EB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A0D" w:rsidRDefault="000F3A0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186.95pt;height:110.55pt;z-index:251678720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" stroked="f">
                <v:textbox style="mso-fit-shape-to-text:t">
                  <w:txbxContent>
                    <w:p w:rsidR="000F3A0D" w:rsidRDefault="000F3A0D"/>
                  </w:txbxContent>
                </v:textbox>
              </v:shape>
            </w:pict>
          </mc:Fallback>
        </mc:AlternateContent>
      </w:r>
      <w:r w:rsidR="00E77107">
        <w:rPr>
          <w:rFonts w:ascii="Corbel" w:hAnsi="Corbel"/>
          <w:b/>
          <w:color w:val="76923C" w:themeColor="accent3" w:themeShade="BF"/>
          <w:sz w:val="28"/>
          <w:szCs w:val="28"/>
        </w:rPr>
        <w:t>Presentation Outline</w:t>
      </w:r>
    </w:p>
    <w:p w:rsidR="006D2955" w:rsidRPr="00B15B22" w:rsidRDefault="006D2955">
      <w:pPr>
        <w:rPr>
          <w:rFonts w:ascii="Corbel" w:hAnsi="Corbel"/>
          <w:b/>
          <w:sz w:val="22"/>
          <w:szCs w:val="22"/>
        </w:rPr>
      </w:pPr>
    </w:p>
    <w:p w:rsidR="00E77107" w:rsidRPr="00B15B22" w:rsidRDefault="005C68C7" w:rsidP="00E77107">
      <w:pPr>
        <w:pStyle w:val="ListParagraph"/>
        <w:numPr>
          <w:ilvl w:val="0"/>
          <w:numId w:val="4"/>
        </w:numPr>
        <w:rPr>
          <w:rFonts w:ascii="Corbel" w:hAnsi="Corbel"/>
          <w:b/>
        </w:rPr>
      </w:pPr>
      <w:r w:rsidRPr="00B15B22">
        <w:rPr>
          <w:rFonts w:ascii="Corbel" w:hAnsi="Corbel"/>
          <w:b/>
        </w:rPr>
        <w:t>Introduction</w:t>
      </w:r>
    </w:p>
    <w:p w:rsidR="005C68C7" w:rsidRPr="00B15B22" w:rsidRDefault="005C68C7" w:rsidP="005C68C7">
      <w:pPr>
        <w:pStyle w:val="ListParagraph"/>
        <w:rPr>
          <w:rFonts w:ascii="Corbel" w:hAnsi="Corbel"/>
          <w:b/>
        </w:rPr>
      </w:pPr>
    </w:p>
    <w:p w:rsidR="00FA7E7D" w:rsidRDefault="000F3A0D" w:rsidP="00E77107">
      <w:pPr>
        <w:pStyle w:val="ListParagraph"/>
        <w:numPr>
          <w:ilvl w:val="0"/>
          <w:numId w:val="4"/>
        </w:numPr>
        <w:rPr>
          <w:rFonts w:ascii="Corbel" w:hAnsi="Corbel"/>
          <w:b/>
        </w:rPr>
      </w:pPr>
      <w:r w:rsidRPr="00B15B22">
        <w:rPr>
          <w:rFonts w:ascii="Corbel" w:hAnsi="Corbel"/>
          <w:b/>
        </w:rPr>
        <w:t xml:space="preserve">Discussion: </w:t>
      </w:r>
      <w:r w:rsidR="00FA7E7D">
        <w:rPr>
          <w:rFonts w:ascii="Corbel" w:hAnsi="Corbel"/>
          <w:b/>
        </w:rPr>
        <w:t>Case Study School 1</w:t>
      </w:r>
    </w:p>
    <w:p w:rsidR="00FA7E7D" w:rsidRPr="00FA7E7D" w:rsidRDefault="00FA7E7D" w:rsidP="00FA7E7D">
      <w:pPr>
        <w:pStyle w:val="ListParagraph"/>
        <w:rPr>
          <w:rFonts w:ascii="Corbel" w:hAnsi="Corbel"/>
          <w:b/>
        </w:rPr>
      </w:pPr>
    </w:p>
    <w:p w:rsidR="00E77107" w:rsidRPr="00B15B22" w:rsidRDefault="000F3A0D" w:rsidP="00E77107">
      <w:pPr>
        <w:pStyle w:val="ListParagraph"/>
        <w:numPr>
          <w:ilvl w:val="0"/>
          <w:numId w:val="4"/>
        </w:numPr>
        <w:rPr>
          <w:rFonts w:ascii="Corbel" w:hAnsi="Corbel"/>
          <w:b/>
        </w:rPr>
      </w:pPr>
      <w:r w:rsidRPr="00B15B22">
        <w:rPr>
          <w:rFonts w:ascii="Corbel" w:hAnsi="Corbel"/>
          <w:b/>
        </w:rPr>
        <w:t>Our Research Question</w:t>
      </w:r>
    </w:p>
    <w:p w:rsidR="000F3A0D" w:rsidRPr="00B15B22" w:rsidRDefault="000F3A0D" w:rsidP="00B15B22">
      <w:pPr>
        <w:pStyle w:val="Default"/>
        <w:ind w:firstLine="720"/>
        <w:rPr>
          <w:bCs/>
          <w:i/>
          <w:sz w:val="22"/>
          <w:szCs w:val="22"/>
        </w:rPr>
      </w:pPr>
      <w:r w:rsidRPr="00B15B22">
        <w:rPr>
          <w:bCs/>
          <w:i/>
          <w:sz w:val="22"/>
          <w:szCs w:val="22"/>
        </w:rPr>
        <w:t xml:space="preserve">How did the recession impact financial processes and operations at independent schools? </w:t>
      </w:r>
    </w:p>
    <w:p w:rsidR="00E77107" w:rsidRPr="00B15B22" w:rsidRDefault="00E77107" w:rsidP="005C68C7">
      <w:pPr>
        <w:rPr>
          <w:rFonts w:ascii="Corbel" w:hAnsi="Corbel"/>
          <w:b/>
          <w:sz w:val="22"/>
          <w:szCs w:val="22"/>
        </w:rPr>
      </w:pPr>
    </w:p>
    <w:p w:rsidR="005C68C7" w:rsidRPr="00B15B22" w:rsidRDefault="00E77107" w:rsidP="005C68C7">
      <w:pPr>
        <w:pStyle w:val="ListParagraph"/>
        <w:numPr>
          <w:ilvl w:val="0"/>
          <w:numId w:val="4"/>
        </w:numPr>
        <w:rPr>
          <w:rFonts w:ascii="Corbel" w:hAnsi="Corbel"/>
          <w:b/>
        </w:rPr>
      </w:pPr>
      <w:r w:rsidRPr="00B15B22">
        <w:rPr>
          <w:rFonts w:ascii="Corbel" w:hAnsi="Corbel"/>
          <w:b/>
        </w:rPr>
        <w:t>Project design</w:t>
      </w:r>
      <w:r w:rsidR="005C68C7" w:rsidRPr="00B15B22">
        <w:rPr>
          <w:rFonts w:ascii="Corbel" w:hAnsi="Corbel"/>
          <w:b/>
        </w:rPr>
        <w:t>: Our data and approach</w:t>
      </w:r>
    </w:p>
    <w:p w:rsidR="005C68C7" w:rsidRPr="00B15B22" w:rsidRDefault="005C68C7" w:rsidP="005C68C7">
      <w:pPr>
        <w:pStyle w:val="ListParagraph"/>
        <w:numPr>
          <w:ilvl w:val="1"/>
          <w:numId w:val="4"/>
        </w:numPr>
        <w:rPr>
          <w:rFonts w:ascii="Corbel" w:hAnsi="Corbel"/>
          <w:b/>
        </w:rPr>
      </w:pPr>
      <w:r w:rsidRPr="00B15B22">
        <w:rPr>
          <w:rFonts w:ascii="Corbel" w:hAnsi="Corbel"/>
        </w:rPr>
        <w:t>NAIS database (1300 schools)</w:t>
      </w:r>
    </w:p>
    <w:p w:rsidR="005C68C7" w:rsidRPr="00B15B22" w:rsidRDefault="005C68C7" w:rsidP="005C68C7">
      <w:pPr>
        <w:pStyle w:val="ListParagraph"/>
        <w:numPr>
          <w:ilvl w:val="1"/>
          <w:numId w:val="4"/>
        </w:numPr>
        <w:rPr>
          <w:rFonts w:ascii="Corbel" w:hAnsi="Corbel"/>
          <w:b/>
        </w:rPr>
      </w:pPr>
      <w:r w:rsidRPr="00B15B22">
        <w:rPr>
          <w:rFonts w:ascii="Corbel" w:hAnsi="Corbel"/>
        </w:rPr>
        <w:t>National survey of heads and business managers (988 responses)</w:t>
      </w:r>
    </w:p>
    <w:p w:rsidR="00E77107" w:rsidRPr="00B15B22" w:rsidRDefault="00E77107" w:rsidP="00E77107">
      <w:pPr>
        <w:pStyle w:val="ListParagraph"/>
        <w:rPr>
          <w:rFonts w:ascii="Corbel" w:hAnsi="Corbel"/>
          <w:b/>
        </w:rPr>
      </w:pPr>
    </w:p>
    <w:p w:rsidR="00E77107" w:rsidRPr="00B15B22" w:rsidRDefault="00E77107" w:rsidP="00E77107">
      <w:pPr>
        <w:pStyle w:val="ListParagraph"/>
        <w:numPr>
          <w:ilvl w:val="0"/>
          <w:numId w:val="4"/>
        </w:numPr>
        <w:rPr>
          <w:rFonts w:ascii="Corbel" w:hAnsi="Corbel"/>
          <w:b/>
        </w:rPr>
      </w:pPr>
      <w:r w:rsidRPr="00B15B22">
        <w:rPr>
          <w:rFonts w:ascii="Corbel" w:hAnsi="Corbel"/>
          <w:b/>
        </w:rPr>
        <w:t>Findings</w:t>
      </w:r>
    </w:p>
    <w:p w:rsidR="00E77107" w:rsidRPr="00FA7E7D" w:rsidRDefault="00FA7E7D" w:rsidP="00E77107">
      <w:pPr>
        <w:pStyle w:val="ListParagraph"/>
        <w:numPr>
          <w:ilvl w:val="1"/>
          <w:numId w:val="4"/>
        </w:numPr>
        <w:rPr>
          <w:rFonts w:ascii="Corbel" w:hAnsi="Corbel"/>
          <w:b/>
        </w:rPr>
      </w:pPr>
      <w:r>
        <w:rPr>
          <w:rFonts w:ascii="Corbel" w:hAnsi="Corbel"/>
        </w:rPr>
        <w:t xml:space="preserve">The Importance of </w:t>
      </w:r>
      <w:r w:rsidR="00E77107" w:rsidRPr="00B15B22">
        <w:rPr>
          <w:rFonts w:ascii="Corbel" w:hAnsi="Corbel"/>
        </w:rPr>
        <w:t>Initial planning</w:t>
      </w:r>
    </w:p>
    <w:p w:rsidR="00FA7E7D" w:rsidRPr="00FA7E7D" w:rsidRDefault="00FA7E7D" w:rsidP="00FA7E7D">
      <w:pPr>
        <w:pStyle w:val="ListParagraph"/>
        <w:rPr>
          <w:rFonts w:ascii="Corbel" w:hAnsi="Corbel"/>
          <w:b/>
        </w:rPr>
      </w:pPr>
    </w:p>
    <w:p w:rsidR="00FA7E7D" w:rsidRDefault="00FA7E7D" w:rsidP="00FA7E7D">
      <w:pPr>
        <w:pStyle w:val="ListParagraph"/>
        <w:numPr>
          <w:ilvl w:val="0"/>
          <w:numId w:val="4"/>
        </w:numPr>
        <w:rPr>
          <w:rFonts w:ascii="Corbel" w:hAnsi="Corbel"/>
          <w:b/>
        </w:rPr>
      </w:pPr>
      <w:r>
        <w:rPr>
          <w:rFonts w:ascii="Corbel" w:hAnsi="Corbel"/>
          <w:b/>
        </w:rPr>
        <w:t>Discussion: Case Study 2</w:t>
      </w:r>
    </w:p>
    <w:p w:rsidR="00FA7E7D" w:rsidRDefault="00FA7E7D" w:rsidP="00FA7E7D">
      <w:pPr>
        <w:pStyle w:val="ListParagraph"/>
        <w:rPr>
          <w:rFonts w:ascii="Corbel" w:hAnsi="Corbel"/>
          <w:b/>
        </w:rPr>
      </w:pPr>
    </w:p>
    <w:p w:rsidR="00FA7E7D" w:rsidRPr="00FA7E7D" w:rsidRDefault="00FA7E7D" w:rsidP="00FA7E7D">
      <w:pPr>
        <w:pStyle w:val="ListParagraph"/>
        <w:numPr>
          <w:ilvl w:val="0"/>
          <w:numId w:val="4"/>
        </w:numPr>
        <w:rPr>
          <w:rFonts w:ascii="Corbel" w:hAnsi="Corbel"/>
          <w:b/>
        </w:rPr>
      </w:pPr>
      <w:r>
        <w:rPr>
          <w:rFonts w:ascii="Corbel" w:hAnsi="Corbel"/>
          <w:b/>
        </w:rPr>
        <w:t>Findings/Further Case Studi</w:t>
      </w:r>
      <w:r w:rsidR="005050F1">
        <w:rPr>
          <w:rFonts w:ascii="Corbel" w:hAnsi="Corbel"/>
          <w:b/>
        </w:rPr>
        <w:t>es</w:t>
      </w:r>
    </w:p>
    <w:p w:rsidR="00E77107" w:rsidRPr="00B15B22" w:rsidRDefault="00E77107" w:rsidP="00E77107">
      <w:pPr>
        <w:pStyle w:val="ListParagraph"/>
        <w:numPr>
          <w:ilvl w:val="1"/>
          <w:numId w:val="4"/>
        </w:numPr>
        <w:rPr>
          <w:rFonts w:ascii="Corbel" w:hAnsi="Corbel"/>
          <w:b/>
        </w:rPr>
      </w:pPr>
      <w:r w:rsidRPr="00B15B22">
        <w:rPr>
          <w:rFonts w:ascii="Corbel" w:hAnsi="Corbel"/>
        </w:rPr>
        <w:t>Enrollment trends</w:t>
      </w:r>
    </w:p>
    <w:p w:rsidR="00E77107" w:rsidRPr="00FA7E7D" w:rsidRDefault="00FA7E7D" w:rsidP="00FA7E7D">
      <w:pPr>
        <w:pStyle w:val="ListParagraph"/>
        <w:numPr>
          <w:ilvl w:val="1"/>
          <w:numId w:val="4"/>
        </w:numPr>
        <w:rPr>
          <w:rFonts w:ascii="Corbel" w:hAnsi="Corbel"/>
          <w:b/>
        </w:rPr>
      </w:pPr>
      <w:r>
        <w:rPr>
          <w:rFonts w:ascii="Corbel" w:hAnsi="Corbel"/>
        </w:rPr>
        <w:t>Where schools stay</w:t>
      </w:r>
      <w:r w:rsidR="00E77107" w:rsidRPr="00B15B22">
        <w:rPr>
          <w:rFonts w:ascii="Corbel" w:hAnsi="Corbel"/>
        </w:rPr>
        <w:t xml:space="preserve"> the course</w:t>
      </w:r>
      <w:r>
        <w:rPr>
          <w:rFonts w:ascii="Corbel" w:hAnsi="Corbel"/>
        </w:rPr>
        <w:t xml:space="preserve"> and where they adjust</w:t>
      </w:r>
    </w:p>
    <w:p w:rsidR="00E77107" w:rsidRPr="00B15B22" w:rsidRDefault="00E77107" w:rsidP="00E77107">
      <w:pPr>
        <w:pStyle w:val="ListParagraph"/>
        <w:numPr>
          <w:ilvl w:val="1"/>
          <w:numId w:val="4"/>
        </w:numPr>
        <w:rPr>
          <w:rFonts w:ascii="Corbel" w:hAnsi="Corbel"/>
          <w:b/>
        </w:rPr>
      </w:pPr>
      <w:r w:rsidRPr="00B15B22">
        <w:rPr>
          <w:rFonts w:ascii="Corbel" w:hAnsi="Corbel"/>
        </w:rPr>
        <w:t>Overarching lessons and themes</w:t>
      </w:r>
    </w:p>
    <w:p w:rsidR="00E77107" w:rsidRPr="00B15B22" w:rsidRDefault="00E77107" w:rsidP="00E77107">
      <w:pPr>
        <w:pStyle w:val="ListParagraph"/>
        <w:rPr>
          <w:rFonts w:ascii="Corbel" w:hAnsi="Corbel"/>
          <w:b/>
        </w:rPr>
      </w:pPr>
    </w:p>
    <w:p w:rsidR="00E77107" w:rsidRPr="00B15B22" w:rsidRDefault="00E77107" w:rsidP="00E77107">
      <w:pPr>
        <w:pStyle w:val="ListParagraph"/>
        <w:numPr>
          <w:ilvl w:val="0"/>
          <w:numId w:val="4"/>
        </w:numPr>
        <w:rPr>
          <w:rFonts w:ascii="Corbel" w:hAnsi="Corbel"/>
          <w:b/>
        </w:rPr>
      </w:pPr>
      <w:r w:rsidRPr="00B15B22">
        <w:rPr>
          <w:rFonts w:ascii="Corbel" w:hAnsi="Corbel"/>
          <w:b/>
        </w:rPr>
        <w:t>Recommendations</w:t>
      </w:r>
      <w:r w:rsidR="005C68C7" w:rsidRPr="00B15B22">
        <w:rPr>
          <w:rFonts w:ascii="Corbel" w:hAnsi="Corbel"/>
          <w:b/>
        </w:rPr>
        <w:t xml:space="preserve"> for NAIS member schools</w:t>
      </w:r>
    </w:p>
    <w:p w:rsidR="00E77107" w:rsidRPr="00B15B22" w:rsidRDefault="00E77107" w:rsidP="00E77107">
      <w:pPr>
        <w:pStyle w:val="ListParagraph"/>
        <w:rPr>
          <w:rFonts w:ascii="Corbel" w:hAnsi="Corbel"/>
          <w:b/>
        </w:rPr>
      </w:pPr>
    </w:p>
    <w:p w:rsidR="00E77107" w:rsidRPr="00B15B22" w:rsidRDefault="00E77107" w:rsidP="00E77107">
      <w:pPr>
        <w:pStyle w:val="ListParagraph"/>
        <w:numPr>
          <w:ilvl w:val="0"/>
          <w:numId w:val="4"/>
        </w:numPr>
        <w:rPr>
          <w:rFonts w:ascii="Corbel" w:hAnsi="Corbel"/>
          <w:b/>
        </w:rPr>
      </w:pPr>
      <w:r w:rsidRPr="00B15B22">
        <w:rPr>
          <w:rFonts w:ascii="Corbel" w:hAnsi="Corbel"/>
          <w:b/>
        </w:rPr>
        <w:t>Questions</w:t>
      </w:r>
      <w:r w:rsidR="005C68C7" w:rsidRPr="00B15B22">
        <w:rPr>
          <w:rFonts w:ascii="Corbel" w:hAnsi="Corbel"/>
          <w:b/>
        </w:rPr>
        <w:t xml:space="preserve"> and discussion</w:t>
      </w:r>
    </w:p>
    <w:p w:rsidR="0049539D" w:rsidRPr="00EC40BD" w:rsidRDefault="0049539D" w:rsidP="005C68C7">
      <w:pPr>
        <w:jc w:val="center"/>
        <w:rPr>
          <w:rFonts w:ascii="Corbel" w:hAnsi="Corbel"/>
          <w:b/>
          <w:color w:val="76923C" w:themeColor="accent3" w:themeShade="BF"/>
          <w:sz w:val="28"/>
          <w:szCs w:val="28"/>
        </w:rPr>
      </w:pPr>
      <w:r w:rsidRPr="00EC40BD">
        <w:rPr>
          <w:rFonts w:ascii="Corbel" w:hAnsi="Corbel"/>
          <w:b/>
          <w:color w:val="76923C" w:themeColor="accent3" w:themeShade="BF"/>
          <w:sz w:val="28"/>
          <w:szCs w:val="28"/>
        </w:rPr>
        <w:lastRenderedPageBreak/>
        <w:t xml:space="preserve">What We Studied: </w:t>
      </w:r>
    </w:p>
    <w:p w:rsidR="005C68C7" w:rsidRPr="00EC40BD" w:rsidRDefault="0049539D" w:rsidP="005C68C7">
      <w:pPr>
        <w:jc w:val="center"/>
        <w:rPr>
          <w:rFonts w:ascii="Corbel" w:hAnsi="Corbel"/>
          <w:b/>
          <w:color w:val="76923C" w:themeColor="accent3" w:themeShade="BF"/>
          <w:sz w:val="28"/>
          <w:szCs w:val="28"/>
        </w:rPr>
      </w:pPr>
      <w:r w:rsidRPr="00EC40BD">
        <w:rPr>
          <w:rFonts w:ascii="Corbel" w:hAnsi="Corbel"/>
          <w:b/>
          <w:color w:val="76923C" w:themeColor="accent3" w:themeShade="BF"/>
          <w:sz w:val="28"/>
          <w:szCs w:val="28"/>
        </w:rPr>
        <w:t>Areas of Focus for Schools in the Recession</w:t>
      </w:r>
    </w:p>
    <w:p w:rsidR="005C68C7" w:rsidRDefault="005C68C7" w:rsidP="005C68C7">
      <w:pPr>
        <w:rPr>
          <w:rFonts w:ascii="Corbel" w:hAnsi="Corbel"/>
          <w:b/>
          <w:noProof/>
          <w:color w:val="9BBB59" w:themeColor="accent3"/>
          <w:sz w:val="28"/>
          <w:szCs w:val="28"/>
        </w:rPr>
      </w:pPr>
    </w:p>
    <w:p w:rsidR="005C68C7" w:rsidRDefault="005C68C7" w:rsidP="005C68C7">
      <w:pPr>
        <w:rPr>
          <w:rFonts w:ascii="Corbel" w:hAnsi="Corbel"/>
          <w:b/>
          <w:noProof/>
          <w:color w:val="9BBB59" w:themeColor="accent3"/>
          <w:sz w:val="28"/>
          <w:szCs w:val="28"/>
        </w:rPr>
      </w:pPr>
    </w:p>
    <w:p w:rsidR="005C68C7" w:rsidRDefault="005C68C7" w:rsidP="005C68C7">
      <w:pPr>
        <w:rPr>
          <w:rFonts w:ascii="Corbel" w:hAnsi="Corbel"/>
          <w:b/>
          <w:noProof/>
          <w:color w:val="9BBB59" w:themeColor="accent3"/>
          <w:sz w:val="28"/>
          <w:szCs w:val="28"/>
        </w:rPr>
      </w:pPr>
    </w:p>
    <w:p w:rsidR="005C68C7" w:rsidRDefault="003F72F1" w:rsidP="005C68C7">
      <w:pPr>
        <w:rPr>
          <w:rFonts w:ascii="Corbel" w:hAnsi="Corbel"/>
          <w:b/>
          <w:noProof/>
          <w:color w:val="9BBB59" w:themeColor="accent3"/>
          <w:sz w:val="28"/>
          <w:szCs w:val="28"/>
        </w:rPr>
      </w:pPr>
      <w:r w:rsidRPr="0049539D">
        <w:rPr>
          <w:rFonts w:ascii="Corbel" w:hAnsi="Corbel"/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41992D" wp14:editId="3D9E1B5B">
                <wp:simplePos x="0" y="0"/>
                <wp:positionH relativeFrom="column">
                  <wp:posOffset>3114675</wp:posOffset>
                </wp:positionH>
                <wp:positionV relativeFrom="paragraph">
                  <wp:posOffset>635</wp:posOffset>
                </wp:positionV>
                <wp:extent cx="1828800" cy="2990850"/>
                <wp:effectExtent l="57150" t="19050" r="76200" b="952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990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3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1F53" w:rsidRDefault="00A51F53" w:rsidP="00A51F53">
                            <w:pPr>
                              <w:jc w:val="center"/>
                              <w:rPr>
                                <w:rFonts w:ascii="Corbel" w:hAnsi="Corbel"/>
                                <w:color w:val="0D0D0D" w:themeColor="text1" w:themeTint="F2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51F53">
                              <w:rPr>
                                <w:rFonts w:ascii="Corbel" w:hAnsi="Corbel"/>
                                <w:color w:val="0D0D0D" w:themeColor="text1" w:themeTint="F2"/>
                                <w:sz w:val="22"/>
                                <w:szCs w:val="22"/>
                              </w:rPr>
                              <w:t>Additional Areas of Focus</w:t>
                            </w:r>
                            <w:r>
                              <w:rPr>
                                <w:rFonts w:ascii="Corbel" w:hAnsi="Corbel"/>
                                <w:color w:val="0D0D0D" w:themeColor="text1" w:themeTint="F2"/>
                                <w:sz w:val="22"/>
                                <w:szCs w:val="22"/>
                                <w:u w:val="single"/>
                              </w:rPr>
                              <w:t xml:space="preserve"> from Interviews</w:t>
                            </w:r>
                          </w:p>
                          <w:p w:rsidR="00A51F53" w:rsidRPr="005B0B24" w:rsidRDefault="00A51F53" w:rsidP="00A51F53">
                            <w:pPr>
                              <w:jc w:val="center"/>
                              <w:rPr>
                                <w:rFonts w:ascii="Corbel" w:hAnsi="Corbel"/>
                                <w:color w:val="0D0D0D" w:themeColor="text1" w:themeTint="F2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A51F53" w:rsidRPr="00A51F53" w:rsidRDefault="003F72F1" w:rsidP="00A51F53">
                            <w:pPr>
                              <w:rPr>
                                <w:rFonts w:ascii="Corbel" w:hAnsi="Corbel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hAnsi="Corbel"/>
                                <w:color w:val="0D0D0D" w:themeColor="text1" w:themeTint="F2"/>
                                <w:sz w:val="20"/>
                                <w:szCs w:val="20"/>
                              </w:rPr>
                              <w:t>Parent o</w:t>
                            </w:r>
                            <w:r w:rsidR="00A51F53" w:rsidRPr="00A51F53">
                              <w:rPr>
                                <w:rFonts w:ascii="Corbel" w:hAnsi="Corbel"/>
                                <w:color w:val="0D0D0D" w:themeColor="text1" w:themeTint="F2"/>
                                <w:sz w:val="20"/>
                                <w:szCs w:val="20"/>
                              </w:rPr>
                              <w:t>rganization role</w:t>
                            </w:r>
                          </w:p>
                          <w:p w:rsidR="00A51F53" w:rsidRPr="00A51F53" w:rsidRDefault="00A51F53" w:rsidP="00A51F53">
                            <w:pPr>
                              <w:rPr>
                                <w:rFonts w:ascii="Corbel" w:hAnsi="Corbel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A51F53">
                              <w:rPr>
                                <w:rFonts w:ascii="Corbel" w:hAnsi="Corbel"/>
                                <w:color w:val="0D0D0D" w:themeColor="text1" w:themeTint="F2"/>
                                <w:sz w:val="20"/>
                                <w:szCs w:val="20"/>
                              </w:rPr>
                              <w:t>School culture</w:t>
                            </w:r>
                            <w:r>
                              <w:rPr>
                                <w:rFonts w:ascii="Corbel" w:hAnsi="Corbel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and community</w:t>
                            </w:r>
                          </w:p>
                          <w:p w:rsidR="00A51F53" w:rsidRDefault="00A51F53" w:rsidP="00A51F53">
                            <w:pPr>
                              <w:rPr>
                                <w:rFonts w:ascii="Corbel" w:hAnsi="Corbel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hAnsi="Corbel"/>
                                <w:color w:val="0D0D0D" w:themeColor="text1" w:themeTint="F2"/>
                                <w:sz w:val="20"/>
                                <w:szCs w:val="20"/>
                              </w:rPr>
                              <w:t>School leadership role</w:t>
                            </w:r>
                          </w:p>
                          <w:p w:rsidR="00A51F53" w:rsidRDefault="00A51F53" w:rsidP="00A51F53">
                            <w:pPr>
                              <w:rPr>
                                <w:rFonts w:ascii="Corbel" w:hAnsi="Corbel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hAnsi="Corbel"/>
                                <w:color w:val="0D0D0D" w:themeColor="text1" w:themeTint="F2"/>
                                <w:sz w:val="20"/>
                                <w:szCs w:val="20"/>
                              </w:rPr>
                              <w:t>Organizational learning</w:t>
                            </w:r>
                          </w:p>
                          <w:p w:rsidR="00A51F53" w:rsidRDefault="00A51F53" w:rsidP="00A51F53">
                            <w:pPr>
                              <w:rPr>
                                <w:rFonts w:ascii="Corbel" w:hAnsi="Corbel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hAnsi="Corbel"/>
                                <w:color w:val="0D0D0D" w:themeColor="text1" w:themeTint="F2"/>
                                <w:sz w:val="20"/>
                                <w:szCs w:val="20"/>
                              </w:rPr>
                              <w:t>School competition</w:t>
                            </w:r>
                          </w:p>
                          <w:p w:rsidR="00A51F53" w:rsidRDefault="00A51F53" w:rsidP="00A51F53">
                            <w:pPr>
                              <w:rPr>
                                <w:rFonts w:ascii="Corbel" w:hAnsi="Corbel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hAnsi="Corbel"/>
                                <w:color w:val="0D0D0D" w:themeColor="text1" w:themeTint="F2"/>
                                <w:sz w:val="20"/>
                                <w:szCs w:val="20"/>
                              </w:rPr>
                              <w:t>Budgeting process</w:t>
                            </w:r>
                          </w:p>
                          <w:p w:rsidR="00A51F53" w:rsidRDefault="003F72F1" w:rsidP="00A51F53">
                            <w:pPr>
                              <w:rPr>
                                <w:rFonts w:ascii="Corbel" w:hAnsi="Corbel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hAnsi="Corbel"/>
                                <w:color w:val="0D0D0D" w:themeColor="text1" w:themeTint="F2"/>
                                <w:sz w:val="20"/>
                                <w:szCs w:val="20"/>
                              </w:rPr>
                              <w:t>Programming</w:t>
                            </w:r>
                          </w:p>
                          <w:p w:rsidR="00A51F53" w:rsidRDefault="00A51F53" w:rsidP="00A51F53">
                            <w:pPr>
                              <w:rPr>
                                <w:rFonts w:ascii="Corbel" w:hAnsi="Corbel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hAnsi="Corbel"/>
                                <w:color w:val="0D0D0D" w:themeColor="text1" w:themeTint="F2"/>
                                <w:sz w:val="20"/>
                                <w:szCs w:val="20"/>
                              </w:rPr>
                              <w:t>Strategic planning</w:t>
                            </w:r>
                          </w:p>
                          <w:p w:rsidR="00A51F53" w:rsidRDefault="00A51F53" w:rsidP="00A51F53">
                            <w:pPr>
                              <w:rPr>
                                <w:rFonts w:ascii="Corbel" w:hAnsi="Corbel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hAnsi="Corbel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School organization and </w:t>
                            </w:r>
                          </w:p>
                          <w:p w:rsidR="00A51F53" w:rsidRDefault="00A51F53" w:rsidP="00A51F53">
                            <w:pPr>
                              <w:ind w:firstLine="720"/>
                              <w:rPr>
                                <w:rFonts w:ascii="Corbel" w:hAnsi="Corbel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rbel" w:hAnsi="Corbel"/>
                                <w:color w:val="0D0D0D" w:themeColor="text1" w:themeTint="F2"/>
                                <w:sz w:val="20"/>
                                <w:szCs w:val="20"/>
                              </w:rPr>
                              <w:t>communication</w:t>
                            </w:r>
                            <w:proofErr w:type="gramEnd"/>
                          </w:p>
                          <w:p w:rsidR="003F72F1" w:rsidRDefault="003F72F1" w:rsidP="00A51F53">
                            <w:pPr>
                              <w:rPr>
                                <w:rFonts w:ascii="Corbel" w:hAnsi="Corbel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hAnsi="Corbel"/>
                                <w:color w:val="0D0D0D" w:themeColor="text1" w:themeTint="F2"/>
                                <w:sz w:val="20"/>
                                <w:szCs w:val="20"/>
                              </w:rPr>
                              <w:t>School identity and self-</w:t>
                            </w:r>
                          </w:p>
                          <w:p w:rsidR="00A51F53" w:rsidRDefault="003F72F1" w:rsidP="003F72F1">
                            <w:pPr>
                              <w:ind w:firstLine="720"/>
                              <w:rPr>
                                <w:rFonts w:ascii="Corbel" w:hAnsi="Corbel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rbel" w:hAnsi="Corbel"/>
                                <w:color w:val="0D0D0D" w:themeColor="text1" w:themeTint="F2"/>
                                <w:sz w:val="20"/>
                                <w:szCs w:val="20"/>
                              </w:rPr>
                              <w:t>perception</w:t>
                            </w:r>
                            <w:proofErr w:type="gramEnd"/>
                          </w:p>
                          <w:p w:rsidR="003F72F1" w:rsidRDefault="003F72F1" w:rsidP="00A51F53">
                            <w:pPr>
                              <w:rPr>
                                <w:rFonts w:ascii="Corbel" w:hAnsi="Corbel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hAnsi="Corbel"/>
                                <w:color w:val="0D0D0D" w:themeColor="text1" w:themeTint="F2"/>
                                <w:sz w:val="20"/>
                                <w:szCs w:val="20"/>
                              </w:rPr>
                              <w:t>Changes in constituencies</w:t>
                            </w:r>
                          </w:p>
                          <w:p w:rsidR="00A51F53" w:rsidRPr="00A51F53" w:rsidRDefault="00A51F53" w:rsidP="00A51F53">
                            <w:pPr>
                              <w:rPr>
                                <w:rFonts w:ascii="Corbel" w:hAnsi="Corbel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  <w:p w:rsidR="00A51F53" w:rsidRPr="005B0B24" w:rsidRDefault="00A51F53" w:rsidP="00A51F53">
                            <w:pPr>
                              <w:rPr>
                                <w:rFonts w:ascii="Corbel" w:hAnsi="Corbel"/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5.25pt;margin-top:.05pt;width:2in;height:23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" fillcolor="#c2d69b [1942]" strokecolor="#94b64e [3046]">
                <v:fill color2="#c2d69b [1942]" rotate="t" angle="180" colors="0 #ddefbb;.5 #e9f4d4;1 #f3f9ea" focus="100%" type="gradient"/>
                <v:shadow on="t" color="black" opacity="22937f" origin=",.5" offset="0,.63889mm"/>
                <v:textbox>
                  <w:txbxContent>
                    <w:p w:rsidR="00A51F53" w:rsidRDefault="00A51F53" w:rsidP="00A51F53">
                      <w:pPr>
                        <w:jc w:val="center"/>
                        <w:rPr>
                          <w:rFonts w:ascii="Corbel" w:hAnsi="Corbel"/>
                          <w:color w:val="0D0D0D" w:themeColor="text1" w:themeTint="F2"/>
                          <w:sz w:val="22"/>
                          <w:szCs w:val="22"/>
                          <w:u w:val="single"/>
                        </w:rPr>
                      </w:pPr>
                      <w:r w:rsidRPr="00A51F53">
                        <w:rPr>
                          <w:rFonts w:ascii="Corbel" w:hAnsi="Corbel"/>
                          <w:color w:val="0D0D0D" w:themeColor="text1" w:themeTint="F2"/>
                          <w:sz w:val="22"/>
                          <w:szCs w:val="22"/>
                        </w:rPr>
                        <w:t>Additional Areas of Focus</w:t>
                      </w:r>
                      <w:r>
                        <w:rPr>
                          <w:rFonts w:ascii="Corbel" w:hAnsi="Corbel"/>
                          <w:color w:val="0D0D0D" w:themeColor="text1" w:themeTint="F2"/>
                          <w:sz w:val="22"/>
                          <w:szCs w:val="22"/>
                          <w:u w:val="single"/>
                        </w:rPr>
                        <w:t xml:space="preserve"> from Interviews</w:t>
                      </w:r>
                    </w:p>
                    <w:p w:rsidR="00A51F53" w:rsidRPr="005B0B24" w:rsidRDefault="00A51F53" w:rsidP="00A51F53">
                      <w:pPr>
                        <w:jc w:val="center"/>
                        <w:rPr>
                          <w:rFonts w:ascii="Corbel" w:hAnsi="Corbel"/>
                          <w:color w:val="0D0D0D" w:themeColor="text1" w:themeTint="F2"/>
                          <w:sz w:val="22"/>
                          <w:szCs w:val="22"/>
                          <w:u w:val="single"/>
                        </w:rPr>
                      </w:pPr>
                    </w:p>
                    <w:p w:rsidR="00A51F53" w:rsidRPr="00A51F53" w:rsidRDefault="003F72F1" w:rsidP="00A51F53">
                      <w:pPr>
                        <w:rPr>
                          <w:rFonts w:ascii="Corbel" w:hAnsi="Corbel"/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rFonts w:ascii="Corbel" w:hAnsi="Corbel"/>
                          <w:color w:val="0D0D0D" w:themeColor="text1" w:themeTint="F2"/>
                          <w:sz w:val="20"/>
                          <w:szCs w:val="20"/>
                        </w:rPr>
                        <w:t>Parent o</w:t>
                      </w:r>
                      <w:r w:rsidR="00A51F53" w:rsidRPr="00A51F53">
                        <w:rPr>
                          <w:rFonts w:ascii="Corbel" w:hAnsi="Corbel"/>
                          <w:color w:val="0D0D0D" w:themeColor="text1" w:themeTint="F2"/>
                          <w:sz w:val="20"/>
                          <w:szCs w:val="20"/>
                        </w:rPr>
                        <w:t>rganization role</w:t>
                      </w:r>
                    </w:p>
                    <w:p w:rsidR="00A51F53" w:rsidRPr="00A51F53" w:rsidRDefault="00A51F53" w:rsidP="00A51F53">
                      <w:pPr>
                        <w:rPr>
                          <w:rFonts w:ascii="Corbel" w:hAnsi="Corbel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A51F53">
                        <w:rPr>
                          <w:rFonts w:ascii="Corbel" w:hAnsi="Corbel"/>
                          <w:color w:val="0D0D0D" w:themeColor="text1" w:themeTint="F2"/>
                          <w:sz w:val="20"/>
                          <w:szCs w:val="20"/>
                        </w:rPr>
                        <w:t>School culture</w:t>
                      </w:r>
                      <w:r>
                        <w:rPr>
                          <w:rFonts w:ascii="Corbel" w:hAnsi="Corbel"/>
                          <w:color w:val="0D0D0D" w:themeColor="text1" w:themeTint="F2"/>
                          <w:sz w:val="20"/>
                          <w:szCs w:val="20"/>
                        </w:rPr>
                        <w:t xml:space="preserve"> and community</w:t>
                      </w:r>
                    </w:p>
                    <w:p w:rsidR="00A51F53" w:rsidRDefault="00A51F53" w:rsidP="00A51F53">
                      <w:pPr>
                        <w:rPr>
                          <w:rFonts w:ascii="Corbel" w:hAnsi="Corbel"/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rFonts w:ascii="Corbel" w:hAnsi="Corbel"/>
                          <w:color w:val="0D0D0D" w:themeColor="text1" w:themeTint="F2"/>
                          <w:sz w:val="20"/>
                          <w:szCs w:val="20"/>
                        </w:rPr>
                        <w:t>School leadership role</w:t>
                      </w:r>
                    </w:p>
                    <w:p w:rsidR="00A51F53" w:rsidRDefault="00A51F53" w:rsidP="00A51F53">
                      <w:pPr>
                        <w:rPr>
                          <w:rFonts w:ascii="Corbel" w:hAnsi="Corbel"/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rFonts w:ascii="Corbel" w:hAnsi="Corbel"/>
                          <w:color w:val="0D0D0D" w:themeColor="text1" w:themeTint="F2"/>
                          <w:sz w:val="20"/>
                          <w:szCs w:val="20"/>
                        </w:rPr>
                        <w:t>Organizational learning</w:t>
                      </w:r>
                    </w:p>
                    <w:p w:rsidR="00A51F53" w:rsidRDefault="00A51F53" w:rsidP="00A51F53">
                      <w:pPr>
                        <w:rPr>
                          <w:rFonts w:ascii="Corbel" w:hAnsi="Corbel"/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rFonts w:ascii="Corbel" w:hAnsi="Corbel"/>
                          <w:color w:val="0D0D0D" w:themeColor="text1" w:themeTint="F2"/>
                          <w:sz w:val="20"/>
                          <w:szCs w:val="20"/>
                        </w:rPr>
                        <w:t>School competition</w:t>
                      </w:r>
                    </w:p>
                    <w:p w:rsidR="00A51F53" w:rsidRDefault="00A51F53" w:rsidP="00A51F53">
                      <w:pPr>
                        <w:rPr>
                          <w:rFonts w:ascii="Corbel" w:hAnsi="Corbel"/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rFonts w:ascii="Corbel" w:hAnsi="Corbel"/>
                          <w:color w:val="0D0D0D" w:themeColor="text1" w:themeTint="F2"/>
                          <w:sz w:val="20"/>
                          <w:szCs w:val="20"/>
                        </w:rPr>
                        <w:t>Budgeting process</w:t>
                      </w:r>
                    </w:p>
                    <w:p w:rsidR="00A51F53" w:rsidRDefault="003F72F1" w:rsidP="00A51F53">
                      <w:pPr>
                        <w:rPr>
                          <w:rFonts w:ascii="Corbel" w:hAnsi="Corbel"/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rFonts w:ascii="Corbel" w:hAnsi="Corbel"/>
                          <w:color w:val="0D0D0D" w:themeColor="text1" w:themeTint="F2"/>
                          <w:sz w:val="20"/>
                          <w:szCs w:val="20"/>
                        </w:rPr>
                        <w:t>Programming</w:t>
                      </w:r>
                    </w:p>
                    <w:p w:rsidR="00A51F53" w:rsidRDefault="00A51F53" w:rsidP="00A51F53">
                      <w:pPr>
                        <w:rPr>
                          <w:rFonts w:ascii="Corbel" w:hAnsi="Corbel"/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rFonts w:ascii="Corbel" w:hAnsi="Corbel"/>
                          <w:color w:val="0D0D0D" w:themeColor="text1" w:themeTint="F2"/>
                          <w:sz w:val="20"/>
                          <w:szCs w:val="20"/>
                        </w:rPr>
                        <w:t>Strategic planning</w:t>
                      </w:r>
                    </w:p>
                    <w:p w:rsidR="00A51F53" w:rsidRDefault="00A51F53" w:rsidP="00A51F53">
                      <w:pPr>
                        <w:rPr>
                          <w:rFonts w:ascii="Corbel" w:hAnsi="Corbel"/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rFonts w:ascii="Corbel" w:hAnsi="Corbel"/>
                          <w:color w:val="0D0D0D" w:themeColor="text1" w:themeTint="F2"/>
                          <w:sz w:val="20"/>
                          <w:szCs w:val="20"/>
                        </w:rPr>
                        <w:t xml:space="preserve">School organization and </w:t>
                      </w:r>
                    </w:p>
                    <w:p w:rsidR="00A51F53" w:rsidRDefault="00A51F53" w:rsidP="00A51F53">
                      <w:pPr>
                        <w:ind w:firstLine="720"/>
                        <w:rPr>
                          <w:rFonts w:ascii="Corbel" w:hAnsi="Corbel"/>
                          <w:color w:val="0D0D0D" w:themeColor="text1" w:themeTint="F2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rbel" w:hAnsi="Corbel"/>
                          <w:color w:val="0D0D0D" w:themeColor="text1" w:themeTint="F2"/>
                          <w:sz w:val="20"/>
                          <w:szCs w:val="20"/>
                        </w:rPr>
                        <w:t>communication</w:t>
                      </w:r>
                      <w:proofErr w:type="gramEnd"/>
                    </w:p>
                    <w:p w:rsidR="003F72F1" w:rsidRDefault="003F72F1" w:rsidP="00A51F53">
                      <w:pPr>
                        <w:rPr>
                          <w:rFonts w:ascii="Corbel" w:hAnsi="Corbel"/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rFonts w:ascii="Corbel" w:hAnsi="Corbel"/>
                          <w:color w:val="0D0D0D" w:themeColor="text1" w:themeTint="F2"/>
                          <w:sz w:val="20"/>
                          <w:szCs w:val="20"/>
                        </w:rPr>
                        <w:t>School identity and self-</w:t>
                      </w:r>
                    </w:p>
                    <w:p w:rsidR="00A51F53" w:rsidRDefault="003F72F1" w:rsidP="003F72F1">
                      <w:pPr>
                        <w:ind w:firstLine="720"/>
                        <w:rPr>
                          <w:rFonts w:ascii="Corbel" w:hAnsi="Corbel"/>
                          <w:color w:val="0D0D0D" w:themeColor="text1" w:themeTint="F2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rbel" w:hAnsi="Corbel"/>
                          <w:color w:val="0D0D0D" w:themeColor="text1" w:themeTint="F2"/>
                          <w:sz w:val="20"/>
                          <w:szCs w:val="20"/>
                        </w:rPr>
                        <w:t>perception</w:t>
                      </w:r>
                      <w:proofErr w:type="gramEnd"/>
                    </w:p>
                    <w:p w:rsidR="003F72F1" w:rsidRDefault="003F72F1" w:rsidP="00A51F53">
                      <w:pPr>
                        <w:rPr>
                          <w:rFonts w:ascii="Corbel" w:hAnsi="Corbel"/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rFonts w:ascii="Corbel" w:hAnsi="Corbel"/>
                          <w:color w:val="0D0D0D" w:themeColor="text1" w:themeTint="F2"/>
                          <w:sz w:val="20"/>
                          <w:szCs w:val="20"/>
                        </w:rPr>
                        <w:t>Changes in constituencies</w:t>
                      </w:r>
                    </w:p>
                    <w:p w:rsidR="00A51F53" w:rsidRPr="00A51F53" w:rsidRDefault="00A51F53" w:rsidP="00A51F53">
                      <w:pPr>
                        <w:rPr>
                          <w:rFonts w:ascii="Corbel" w:hAnsi="Corbel"/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  <w:p w:rsidR="00A51F53" w:rsidRPr="005B0B24" w:rsidRDefault="00A51F53" w:rsidP="00A51F53">
                      <w:pPr>
                        <w:rPr>
                          <w:rFonts w:ascii="Corbel" w:hAnsi="Corbel"/>
                          <w:color w:val="0D0D0D" w:themeColor="text1" w:themeTint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539D">
        <w:rPr>
          <w:rFonts w:ascii="Corbel" w:hAnsi="Corbel"/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A26020" wp14:editId="3C4E9247">
                <wp:simplePos x="0" y="0"/>
                <wp:positionH relativeFrom="column">
                  <wp:posOffset>1009015</wp:posOffset>
                </wp:positionH>
                <wp:positionV relativeFrom="paragraph">
                  <wp:posOffset>635</wp:posOffset>
                </wp:positionV>
                <wp:extent cx="1828800" cy="3743325"/>
                <wp:effectExtent l="57150" t="19050" r="76200" b="1047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743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3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0B24" w:rsidRDefault="005B0B24" w:rsidP="005B0B24">
                            <w:pPr>
                              <w:jc w:val="center"/>
                              <w:rPr>
                                <w:rFonts w:ascii="Corbel" w:hAnsi="Corbel"/>
                                <w:color w:val="0D0D0D" w:themeColor="text1" w:themeTint="F2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B0B24">
                              <w:rPr>
                                <w:rFonts w:ascii="Corbel" w:hAnsi="Corbel"/>
                                <w:color w:val="0D0D0D" w:themeColor="text1" w:themeTint="F2"/>
                                <w:sz w:val="22"/>
                                <w:szCs w:val="22"/>
                                <w:u w:val="single"/>
                              </w:rPr>
                              <w:t>Data</w:t>
                            </w:r>
                            <w:r>
                              <w:rPr>
                                <w:rFonts w:ascii="Corbel" w:hAnsi="Corbel"/>
                                <w:color w:val="0D0D0D" w:themeColor="text1" w:themeTint="F2"/>
                                <w:sz w:val="22"/>
                                <w:szCs w:val="22"/>
                                <w:u w:val="single"/>
                              </w:rPr>
                              <w:t>base and Survey</w:t>
                            </w:r>
                          </w:p>
                          <w:p w:rsidR="00A51F53" w:rsidRPr="005B0B24" w:rsidRDefault="00A51F53" w:rsidP="005B0B24">
                            <w:pPr>
                              <w:jc w:val="center"/>
                              <w:rPr>
                                <w:rFonts w:ascii="Corbel" w:hAnsi="Corbel"/>
                                <w:color w:val="0D0D0D" w:themeColor="text1" w:themeTint="F2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B0B24" w:rsidRPr="00A51F53" w:rsidRDefault="005B0B24" w:rsidP="005B0B24">
                            <w:pPr>
                              <w:rPr>
                                <w:rFonts w:ascii="Corbel" w:hAnsi="Corbel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A51F53">
                              <w:rPr>
                                <w:rFonts w:ascii="Corbel" w:hAnsi="Corbel"/>
                                <w:color w:val="0D0D0D" w:themeColor="text1" w:themeTint="F2"/>
                                <w:sz w:val="20"/>
                                <w:szCs w:val="20"/>
                              </w:rPr>
                              <w:t>Enrollment</w:t>
                            </w:r>
                          </w:p>
                          <w:p w:rsidR="005B0B24" w:rsidRPr="00A51F53" w:rsidRDefault="005B0B24" w:rsidP="005B0B24">
                            <w:pPr>
                              <w:rPr>
                                <w:rFonts w:ascii="Corbel" w:hAnsi="Corbel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A51F53">
                              <w:rPr>
                                <w:rFonts w:ascii="Corbel" w:hAnsi="Corbel"/>
                                <w:color w:val="0D0D0D" w:themeColor="text1" w:themeTint="F2"/>
                                <w:sz w:val="20"/>
                                <w:szCs w:val="20"/>
                              </w:rPr>
                              <w:t>Financial Aid (Dollars)</w:t>
                            </w:r>
                          </w:p>
                          <w:p w:rsidR="005B0B24" w:rsidRPr="00A51F53" w:rsidRDefault="005B0B24" w:rsidP="005B0B24">
                            <w:pPr>
                              <w:rPr>
                                <w:rFonts w:ascii="Corbel" w:hAnsi="Corbel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A51F53">
                              <w:rPr>
                                <w:rFonts w:ascii="Corbel" w:hAnsi="Corbel"/>
                                <w:color w:val="0D0D0D" w:themeColor="text1" w:themeTint="F2"/>
                                <w:sz w:val="20"/>
                                <w:szCs w:val="20"/>
                              </w:rPr>
                              <w:t>Financial Aid (Students)</w:t>
                            </w:r>
                          </w:p>
                          <w:p w:rsidR="005B0B24" w:rsidRPr="00A51F53" w:rsidRDefault="005B0B24" w:rsidP="005B0B24">
                            <w:pPr>
                              <w:rPr>
                                <w:rFonts w:ascii="Corbel" w:hAnsi="Corbel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A51F53">
                              <w:rPr>
                                <w:rFonts w:ascii="Corbel" w:hAnsi="Corbel"/>
                                <w:color w:val="0D0D0D" w:themeColor="text1" w:themeTint="F2"/>
                                <w:sz w:val="20"/>
                                <w:szCs w:val="20"/>
                              </w:rPr>
                              <w:t>Tuition (Day)</w:t>
                            </w:r>
                          </w:p>
                          <w:p w:rsidR="005B0B24" w:rsidRPr="00A51F53" w:rsidRDefault="005B0B24" w:rsidP="005B0B24">
                            <w:pPr>
                              <w:rPr>
                                <w:rFonts w:ascii="Corbel" w:hAnsi="Corbel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A51F53">
                              <w:rPr>
                                <w:rFonts w:ascii="Corbel" w:hAnsi="Corbel"/>
                                <w:color w:val="0D0D0D" w:themeColor="text1" w:themeTint="F2"/>
                                <w:sz w:val="20"/>
                                <w:szCs w:val="20"/>
                              </w:rPr>
                              <w:t>Tuition (Boarding)</w:t>
                            </w:r>
                          </w:p>
                          <w:p w:rsidR="005B0B24" w:rsidRPr="00A51F53" w:rsidRDefault="005B0B24" w:rsidP="005B0B24">
                            <w:pPr>
                              <w:rPr>
                                <w:rFonts w:ascii="Corbel" w:hAnsi="Corbel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A51F53">
                              <w:rPr>
                                <w:rFonts w:ascii="Corbel" w:hAnsi="Corbel"/>
                                <w:color w:val="0D0D0D" w:themeColor="text1" w:themeTint="F2"/>
                                <w:sz w:val="20"/>
                                <w:szCs w:val="20"/>
                              </w:rPr>
                              <w:t>Tuition Revenue</w:t>
                            </w:r>
                          </w:p>
                          <w:p w:rsidR="005B0B24" w:rsidRPr="00A51F53" w:rsidRDefault="005B0B24" w:rsidP="005B0B24">
                            <w:pPr>
                              <w:rPr>
                                <w:rFonts w:ascii="Corbel" w:hAnsi="Corbel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A51F53">
                              <w:rPr>
                                <w:rFonts w:ascii="Corbel" w:hAnsi="Corbel"/>
                                <w:color w:val="0D0D0D" w:themeColor="text1" w:themeTint="F2"/>
                                <w:sz w:val="20"/>
                                <w:szCs w:val="20"/>
                              </w:rPr>
                              <w:t>Teacher Salaries</w:t>
                            </w:r>
                          </w:p>
                          <w:p w:rsidR="005B0B24" w:rsidRPr="00A51F53" w:rsidRDefault="005B0B24" w:rsidP="005B0B24">
                            <w:pPr>
                              <w:rPr>
                                <w:rFonts w:ascii="Corbel" w:hAnsi="Corbel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A51F53">
                              <w:rPr>
                                <w:rFonts w:ascii="Corbel" w:hAnsi="Corbel"/>
                                <w:color w:val="0D0D0D" w:themeColor="text1" w:themeTint="F2"/>
                                <w:sz w:val="20"/>
                                <w:szCs w:val="20"/>
                              </w:rPr>
                              <w:t>Total Revenue</w:t>
                            </w:r>
                            <w:r w:rsidR="003F72F1">
                              <w:rPr>
                                <w:rFonts w:ascii="Corbel" w:hAnsi="Corbel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and Expenses</w:t>
                            </w:r>
                          </w:p>
                          <w:p w:rsidR="005B0B24" w:rsidRPr="00A51F53" w:rsidRDefault="005B0B24" w:rsidP="005B0B24">
                            <w:pPr>
                              <w:rPr>
                                <w:rFonts w:ascii="Corbel" w:hAnsi="Corbel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A51F53">
                              <w:rPr>
                                <w:rFonts w:ascii="Corbel" w:hAnsi="Corbel"/>
                                <w:color w:val="0D0D0D" w:themeColor="text1" w:themeTint="F2"/>
                                <w:sz w:val="20"/>
                                <w:szCs w:val="20"/>
                              </w:rPr>
                              <w:t>PD Expenses</w:t>
                            </w:r>
                          </w:p>
                          <w:p w:rsidR="005B0B24" w:rsidRPr="00A51F53" w:rsidRDefault="005B0B24" w:rsidP="005B0B24">
                            <w:pPr>
                              <w:rPr>
                                <w:rFonts w:ascii="Corbel" w:hAnsi="Corbel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A51F53">
                              <w:rPr>
                                <w:rFonts w:ascii="Corbel" w:hAnsi="Corbel"/>
                                <w:color w:val="0D0D0D" w:themeColor="text1" w:themeTint="F2"/>
                                <w:sz w:val="20"/>
                                <w:szCs w:val="20"/>
                              </w:rPr>
                              <w:t>Technology Expenses</w:t>
                            </w:r>
                          </w:p>
                          <w:p w:rsidR="005B0B24" w:rsidRPr="00A51F53" w:rsidRDefault="005B0B24" w:rsidP="005B0B24">
                            <w:pPr>
                              <w:rPr>
                                <w:rFonts w:ascii="Corbel" w:hAnsi="Corbel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A51F53">
                              <w:rPr>
                                <w:rFonts w:ascii="Corbel" w:hAnsi="Corbel"/>
                                <w:color w:val="0D0D0D" w:themeColor="text1" w:themeTint="F2"/>
                                <w:sz w:val="20"/>
                                <w:szCs w:val="20"/>
                              </w:rPr>
                              <w:t>Parent Giving</w:t>
                            </w:r>
                          </w:p>
                          <w:p w:rsidR="005B0B24" w:rsidRDefault="005B0B24" w:rsidP="005B0B24">
                            <w:pPr>
                              <w:rPr>
                                <w:rFonts w:ascii="Corbel" w:hAnsi="Corbel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A51F53">
                              <w:rPr>
                                <w:rFonts w:ascii="Corbel" w:hAnsi="Corbel"/>
                                <w:color w:val="0D0D0D" w:themeColor="text1" w:themeTint="F2"/>
                                <w:sz w:val="20"/>
                                <w:szCs w:val="20"/>
                              </w:rPr>
                              <w:t>Alumni Giving</w:t>
                            </w:r>
                          </w:p>
                          <w:p w:rsidR="00A51F53" w:rsidRPr="00A51F53" w:rsidRDefault="00A51F53" w:rsidP="005B0B24">
                            <w:pPr>
                              <w:rPr>
                                <w:rFonts w:ascii="Corbel" w:hAnsi="Corbel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hAnsi="Corbel"/>
                                <w:color w:val="0D0D0D" w:themeColor="text1" w:themeTint="F2"/>
                                <w:sz w:val="20"/>
                                <w:szCs w:val="20"/>
                              </w:rPr>
                              <w:t>Annual and Capital Giving</w:t>
                            </w:r>
                          </w:p>
                          <w:p w:rsidR="005B0B24" w:rsidRPr="00A51F53" w:rsidRDefault="005B0B24" w:rsidP="005B0B24">
                            <w:pPr>
                              <w:rPr>
                                <w:rFonts w:ascii="Corbel" w:hAnsi="Corbel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A51F53">
                              <w:rPr>
                                <w:rFonts w:ascii="Corbel" w:hAnsi="Corbel"/>
                                <w:color w:val="0D0D0D" w:themeColor="text1" w:themeTint="F2"/>
                                <w:sz w:val="20"/>
                                <w:szCs w:val="20"/>
                              </w:rPr>
                              <w:t>International Students</w:t>
                            </w:r>
                          </w:p>
                          <w:p w:rsidR="005B0B24" w:rsidRPr="00A51F53" w:rsidRDefault="003F72F1" w:rsidP="005B0B24">
                            <w:pPr>
                              <w:rPr>
                                <w:rFonts w:ascii="Corbel" w:hAnsi="Corbel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hAnsi="Corbel"/>
                                <w:color w:val="0D0D0D" w:themeColor="text1" w:themeTint="F2"/>
                                <w:sz w:val="20"/>
                                <w:szCs w:val="20"/>
                              </w:rPr>
                              <w:t>Extracurricular P</w:t>
                            </w:r>
                            <w:r w:rsidR="005B0B24" w:rsidRPr="00A51F53">
                              <w:rPr>
                                <w:rFonts w:ascii="Corbel" w:hAnsi="Corbel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rograms </w:t>
                            </w:r>
                          </w:p>
                          <w:p w:rsidR="005B0B24" w:rsidRPr="00A51F53" w:rsidRDefault="005B0B24" w:rsidP="005B0B24">
                            <w:pPr>
                              <w:ind w:firstLine="720"/>
                              <w:rPr>
                                <w:rFonts w:ascii="Corbel" w:hAnsi="Corbel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A51F53">
                              <w:rPr>
                                <w:rFonts w:ascii="Corbel" w:hAnsi="Corbel"/>
                                <w:color w:val="0D0D0D" w:themeColor="text1" w:themeTint="F2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A51F53">
                              <w:rPr>
                                <w:rFonts w:ascii="Corbel" w:hAnsi="Corbel"/>
                                <w:color w:val="0D0D0D" w:themeColor="text1" w:themeTint="F2"/>
                                <w:sz w:val="20"/>
                                <w:szCs w:val="20"/>
                              </w:rPr>
                              <w:t>athletics</w:t>
                            </w:r>
                            <w:proofErr w:type="gramEnd"/>
                            <w:r w:rsidRPr="00A51F53">
                              <w:rPr>
                                <w:rFonts w:ascii="Corbel" w:hAnsi="Corbel"/>
                                <w:color w:val="0D0D0D" w:themeColor="text1" w:themeTint="F2"/>
                                <w:sz w:val="20"/>
                                <w:szCs w:val="20"/>
                              </w:rPr>
                              <w:t>, arts)</w:t>
                            </w:r>
                          </w:p>
                          <w:p w:rsidR="005B0B24" w:rsidRPr="00A51F53" w:rsidRDefault="005B0B24" w:rsidP="005B0B24">
                            <w:pPr>
                              <w:rPr>
                                <w:rFonts w:ascii="Corbel" w:hAnsi="Corbel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A51F53">
                              <w:rPr>
                                <w:rFonts w:ascii="Corbel" w:hAnsi="Corbel"/>
                                <w:color w:val="0D0D0D" w:themeColor="text1" w:themeTint="F2"/>
                                <w:sz w:val="20"/>
                                <w:szCs w:val="20"/>
                              </w:rPr>
                              <w:t>PRRSM</w:t>
                            </w:r>
                          </w:p>
                          <w:p w:rsidR="005B0B24" w:rsidRPr="00A51F53" w:rsidRDefault="005B0B24" w:rsidP="005B0B24">
                            <w:pPr>
                              <w:rPr>
                                <w:rFonts w:ascii="Corbel" w:hAnsi="Corbel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A51F53">
                              <w:rPr>
                                <w:rFonts w:ascii="Corbel" w:hAnsi="Corbel"/>
                                <w:color w:val="0D0D0D" w:themeColor="text1" w:themeTint="F2"/>
                                <w:sz w:val="20"/>
                                <w:szCs w:val="20"/>
                              </w:rPr>
                              <w:t>Marketing</w:t>
                            </w:r>
                          </w:p>
                          <w:p w:rsidR="005B0B24" w:rsidRPr="00A51F53" w:rsidRDefault="00A51F53" w:rsidP="005B0B24">
                            <w:pPr>
                              <w:rPr>
                                <w:rFonts w:ascii="Corbel" w:hAnsi="Corbel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A51F53">
                              <w:rPr>
                                <w:rFonts w:ascii="Corbel" w:hAnsi="Corbel"/>
                                <w:color w:val="0D0D0D" w:themeColor="text1" w:themeTint="F2"/>
                                <w:sz w:val="20"/>
                                <w:szCs w:val="20"/>
                              </w:rPr>
                              <w:t>Endowment</w:t>
                            </w:r>
                          </w:p>
                          <w:p w:rsidR="00A51F53" w:rsidRPr="00A51F53" w:rsidRDefault="00A51F53" w:rsidP="005B0B24">
                            <w:pPr>
                              <w:rPr>
                                <w:rFonts w:ascii="Corbel" w:hAnsi="Corbel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A51F53">
                              <w:rPr>
                                <w:rFonts w:ascii="Corbel" w:hAnsi="Corbel"/>
                                <w:color w:val="0D0D0D" w:themeColor="text1" w:themeTint="F2"/>
                                <w:sz w:val="20"/>
                                <w:szCs w:val="20"/>
                              </w:rPr>
                              <w:t>Debt</w:t>
                            </w:r>
                          </w:p>
                          <w:p w:rsidR="00A51F53" w:rsidRPr="00A51F53" w:rsidRDefault="00A51F53" w:rsidP="005B0B24">
                            <w:pPr>
                              <w:rPr>
                                <w:rFonts w:ascii="Corbel" w:hAnsi="Corbel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A51F53">
                              <w:rPr>
                                <w:rFonts w:ascii="Corbel" w:hAnsi="Corbel"/>
                                <w:color w:val="0D0D0D" w:themeColor="text1" w:themeTint="F2"/>
                                <w:sz w:val="20"/>
                                <w:szCs w:val="20"/>
                              </w:rPr>
                              <w:t>Employee Benefits</w:t>
                            </w:r>
                          </w:p>
                          <w:p w:rsidR="005B0B24" w:rsidRPr="005B0B24" w:rsidRDefault="005B0B24" w:rsidP="005B0B24">
                            <w:pPr>
                              <w:rPr>
                                <w:rFonts w:ascii="Corbel" w:hAnsi="Corbel"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</w:p>
                          <w:p w:rsidR="005B0B24" w:rsidRPr="005B0B24" w:rsidRDefault="005B0B24" w:rsidP="005B0B24">
                            <w:pPr>
                              <w:rPr>
                                <w:rFonts w:ascii="Corbel" w:hAnsi="Corbel"/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9.45pt;margin-top:.05pt;width:2in;height:29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" fillcolor="#c2d69b [1942]" strokecolor="#94b64e [3046]">
                <v:fill color2="#c2d69b [1942]" rotate="t" angle="180" colors="0 #ddefbb;.5 #e9f4d4;1 #f3f9ea" focus="100%" type="gradient"/>
                <v:shadow on="t" color="black" opacity="22937f" origin=",.5" offset="0,.63889mm"/>
                <v:textbox>
                  <w:txbxContent>
                    <w:p w:rsidR="005B0B24" w:rsidRDefault="005B0B24" w:rsidP="005B0B24">
                      <w:pPr>
                        <w:jc w:val="center"/>
                        <w:rPr>
                          <w:rFonts w:ascii="Corbel" w:hAnsi="Corbel"/>
                          <w:color w:val="0D0D0D" w:themeColor="text1" w:themeTint="F2"/>
                          <w:sz w:val="22"/>
                          <w:szCs w:val="22"/>
                          <w:u w:val="single"/>
                        </w:rPr>
                      </w:pPr>
                      <w:r w:rsidRPr="005B0B24">
                        <w:rPr>
                          <w:rFonts w:ascii="Corbel" w:hAnsi="Corbel"/>
                          <w:color w:val="0D0D0D" w:themeColor="text1" w:themeTint="F2"/>
                          <w:sz w:val="22"/>
                          <w:szCs w:val="22"/>
                          <w:u w:val="single"/>
                        </w:rPr>
                        <w:t>Data</w:t>
                      </w:r>
                      <w:r>
                        <w:rPr>
                          <w:rFonts w:ascii="Corbel" w:hAnsi="Corbel"/>
                          <w:color w:val="0D0D0D" w:themeColor="text1" w:themeTint="F2"/>
                          <w:sz w:val="22"/>
                          <w:szCs w:val="22"/>
                          <w:u w:val="single"/>
                        </w:rPr>
                        <w:t>base and Survey</w:t>
                      </w:r>
                    </w:p>
                    <w:p w:rsidR="00A51F53" w:rsidRPr="005B0B24" w:rsidRDefault="00A51F53" w:rsidP="005B0B24">
                      <w:pPr>
                        <w:jc w:val="center"/>
                        <w:rPr>
                          <w:rFonts w:ascii="Corbel" w:hAnsi="Corbel"/>
                          <w:color w:val="0D0D0D" w:themeColor="text1" w:themeTint="F2"/>
                          <w:sz w:val="22"/>
                          <w:szCs w:val="22"/>
                          <w:u w:val="single"/>
                        </w:rPr>
                      </w:pPr>
                    </w:p>
                    <w:p w:rsidR="005B0B24" w:rsidRPr="00A51F53" w:rsidRDefault="005B0B24" w:rsidP="005B0B24">
                      <w:pPr>
                        <w:rPr>
                          <w:rFonts w:ascii="Corbel" w:hAnsi="Corbel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A51F53">
                        <w:rPr>
                          <w:rFonts w:ascii="Corbel" w:hAnsi="Corbel"/>
                          <w:color w:val="0D0D0D" w:themeColor="text1" w:themeTint="F2"/>
                          <w:sz w:val="20"/>
                          <w:szCs w:val="20"/>
                        </w:rPr>
                        <w:t>Enrollment</w:t>
                      </w:r>
                    </w:p>
                    <w:p w:rsidR="005B0B24" w:rsidRPr="00A51F53" w:rsidRDefault="005B0B24" w:rsidP="005B0B24">
                      <w:pPr>
                        <w:rPr>
                          <w:rFonts w:ascii="Corbel" w:hAnsi="Corbel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A51F53">
                        <w:rPr>
                          <w:rFonts w:ascii="Corbel" w:hAnsi="Corbel"/>
                          <w:color w:val="0D0D0D" w:themeColor="text1" w:themeTint="F2"/>
                          <w:sz w:val="20"/>
                          <w:szCs w:val="20"/>
                        </w:rPr>
                        <w:t>Financial Aid (Dollars)</w:t>
                      </w:r>
                    </w:p>
                    <w:p w:rsidR="005B0B24" w:rsidRPr="00A51F53" w:rsidRDefault="005B0B24" w:rsidP="005B0B24">
                      <w:pPr>
                        <w:rPr>
                          <w:rFonts w:ascii="Corbel" w:hAnsi="Corbel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A51F53">
                        <w:rPr>
                          <w:rFonts w:ascii="Corbel" w:hAnsi="Corbel"/>
                          <w:color w:val="0D0D0D" w:themeColor="text1" w:themeTint="F2"/>
                          <w:sz w:val="20"/>
                          <w:szCs w:val="20"/>
                        </w:rPr>
                        <w:t>Financial Aid (Students)</w:t>
                      </w:r>
                    </w:p>
                    <w:p w:rsidR="005B0B24" w:rsidRPr="00A51F53" w:rsidRDefault="005B0B24" w:rsidP="005B0B24">
                      <w:pPr>
                        <w:rPr>
                          <w:rFonts w:ascii="Corbel" w:hAnsi="Corbel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A51F53">
                        <w:rPr>
                          <w:rFonts w:ascii="Corbel" w:hAnsi="Corbel"/>
                          <w:color w:val="0D0D0D" w:themeColor="text1" w:themeTint="F2"/>
                          <w:sz w:val="20"/>
                          <w:szCs w:val="20"/>
                        </w:rPr>
                        <w:t>Tuition (Day)</w:t>
                      </w:r>
                    </w:p>
                    <w:p w:rsidR="005B0B24" w:rsidRPr="00A51F53" w:rsidRDefault="005B0B24" w:rsidP="005B0B24">
                      <w:pPr>
                        <w:rPr>
                          <w:rFonts w:ascii="Corbel" w:hAnsi="Corbel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A51F53">
                        <w:rPr>
                          <w:rFonts w:ascii="Corbel" w:hAnsi="Corbel"/>
                          <w:color w:val="0D0D0D" w:themeColor="text1" w:themeTint="F2"/>
                          <w:sz w:val="20"/>
                          <w:szCs w:val="20"/>
                        </w:rPr>
                        <w:t>Tuition (Boarding)</w:t>
                      </w:r>
                    </w:p>
                    <w:p w:rsidR="005B0B24" w:rsidRPr="00A51F53" w:rsidRDefault="005B0B24" w:rsidP="005B0B24">
                      <w:pPr>
                        <w:rPr>
                          <w:rFonts w:ascii="Corbel" w:hAnsi="Corbel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A51F53">
                        <w:rPr>
                          <w:rFonts w:ascii="Corbel" w:hAnsi="Corbel"/>
                          <w:color w:val="0D0D0D" w:themeColor="text1" w:themeTint="F2"/>
                          <w:sz w:val="20"/>
                          <w:szCs w:val="20"/>
                        </w:rPr>
                        <w:t>Tuition Revenue</w:t>
                      </w:r>
                    </w:p>
                    <w:p w:rsidR="005B0B24" w:rsidRPr="00A51F53" w:rsidRDefault="005B0B24" w:rsidP="005B0B24">
                      <w:pPr>
                        <w:rPr>
                          <w:rFonts w:ascii="Corbel" w:hAnsi="Corbel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A51F53">
                        <w:rPr>
                          <w:rFonts w:ascii="Corbel" w:hAnsi="Corbel"/>
                          <w:color w:val="0D0D0D" w:themeColor="text1" w:themeTint="F2"/>
                          <w:sz w:val="20"/>
                          <w:szCs w:val="20"/>
                        </w:rPr>
                        <w:t>Teacher Salaries</w:t>
                      </w:r>
                    </w:p>
                    <w:p w:rsidR="005B0B24" w:rsidRPr="00A51F53" w:rsidRDefault="005B0B24" w:rsidP="005B0B24">
                      <w:pPr>
                        <w:rPr>
                          <w:rFonts w:ascii="Corbel" w:hAnsi="Corbel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A51F53">
                        <w:rPr>
                          <w:rFonts w:ascii="Corbel" w:hAnsi="Corbel"/>
                          <w:color w:val="0D0D0D" w:themeColor="text1" w:themeTint="F2"/>
                          <w:sz w:val="20"/>
                          <w:szCs w:val="20"/>
                        </w:rPr>
                        <w:t>Total Revenue</w:t>
                      </w:r>
                      <w:r w:rsidR="003F72F1">
                        <w:rPr>
                          <w:rFonts w:ascii="Corbel" w:hAnsi="Corbel"/>
                          <w:color w:val="0D0D0D" w:themeColor="text1" w:themeTint="F2"/>
                          <w:sz w:val="20"/>
                          <w:szCs w:val="20"/>
                        </w:rPr>
                        <w:t xml:space="preserve"> and Expenses</w:t>
                      </w:r>
                    </w:p>
                    <w:p w:rsidR="005B0B24" w:rsidRPr="00A51F53" w:rsidRDefault="005B0B24" w:rsidP="005B0B24">
                      <w:pPr>
                        <w:rPr>
                          <w:rFonts w:ascii="Corbel" w:hAnsi="Corbel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A51F53">
                        <w:rPr>
                          <w:rFonts w:ascii="Corbel" w:hAnsi="Corbel"/>
                          <w:color w:val="0D0D0D" w:themeColor="text1" w:themeTint="F2"/>
                          <w:sz w:val="20"/>
                          <w:szCs w:val="20"/>
                        </w:rPr>
                        <w:t>PD Expenses</w:t>
                      </w:r>
                    </w:p>
                    <w:p w:rsidR="005B0B24" w:rsidRPr="00A51F53" w:rsidRDefault="005B0B24" w:rsidP="005B0B24">
                      <w:pPr>
                        <w:rPr>
                          <w:rFonts w:ascii="Corbel" w:hAnsi="Corbel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A51F53">
                        <w:rPr>
                          <w:rFonts w:ascii="Corbel" w:hAnsi="Corbel"/>
                          <w:color w:val="0D0D0D" w:themeColor="text1" w:themeTint="F2"/>
                          <w:sz w:val="20"/>
                          <w:szCs w:val="20"/>
                        </w:rPr>
                        <w:t>Technology Expenses</w:t>
                      </w:r>
                    </w:p>
                    <w:p w:rsidR="005B0B24" w:rsidRPr="00A51F53" w:rsidRDefault="005B0B24" w:rsidP="005B0B24">
                      <w:pPr>
                        <w:rPr>
                          <w:rFonts w:ascii="Corbel" w:hAnsi="Corbel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A51F53">
                        <w:rPr>
                          <w:rFonts w:ascii="Corbel" w:hAnsi="Corbel"/>
                          <w:color w:val="0D0D0D" w:themeColor="text1" w:themeTint="F2"/>
                          <w:sz w:val="20"/>
                          <w:szCs w:val="20"/>
                        </w:rPr>
                        <w:t>Parent Giving</w:t>
                      </w:r>
                    </w:p>
                    <w:p w:rsidR="005B0B24" w:rsidRDefault="005B0B24" w:rsidP="005B0B24">
                      <w:pPr>
                        <w:rPr>
                          <w:rFonts w:ascii="Corbel" w:hAnsi="Corbel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A51F53">
                        <w:rPr>
                          <w:rFonts w:ascii="Corbel" w:hAnsi="Corbel"/>
                          <w:color w:val="0D0D0D" w:themeColor="text1" w:themeTint="F2"/>
                          <w:sz w:val="20"/>
                          <w:szCs w:val="20"/>
                        </w:rPr>
                        <w:t>Alumni Giving</w:t>
                      </w:r>
                    </w:p>
                    <w:p w:rsidR="00A51F53" w:rsidRPr="00A51F53" w:rsidRDefault="00A51F53" w:rsidP="005B0B24">
                      <w:pPr>
                        <w:rPr>
                          <w:rFonts w:ascii="Corbel" w:hAnsi="Corbel"/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rFonts w:ascii="Corbel" w:hAnsi="Corbel"/>
                          <w:color w:val="0D0D0D" w:themeColor="text1" w:themeTint="F2"/>
                          <w:sz w:val="20"/>
                          <w:szCs w:val="20"/>
                        </w:rPr>
                        <w:t>Annual and Capital Giving</w:t>
                      </w:r>
                    </w:p>
                    <w:p w:rsidR="005B0B24" w:rsidRPr="00A51F53" w:rsidRDefault="005B0B24" w:rsidP="005B0B24">
                      <w:pPr>
                        <w:rPr>
                          <w:rFonts w:ascii="Corbel" w:hAnsi="Corbel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A51F53">
                        <w:rPr>
                          <w:rFonts w:ascii="Corbel" w:hAnsi="Corbel"/>
                          <w:color w:val="0D0D0D" w:themeColor="text1" w:themeTint="F2"/>
                          <w:sz w:val="20"/>
                          <w:szCs w:val="20"/>
                        </w:rPr>
                        <w:t>International Students</w:t>
                      </w:r>
                    </w:p>
                    <w:p w:rsidR="005B0B24" w:rsidRPr="00A51F53" w:rsidRDefault="003F72F1" w:rsidP="005B0B24">
                      <w:pPr>
                        <w:rPr>
                          <w:rFonts w:ascii="Corbel" w:hAnsi="Corbel"/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rFonts w:ascii="Corbel" w:hAnsi="Corbel"/>
                          <w:color w:val="0D0D0D" w:themeColor="text1" w:themeTint="F2"/>
                          <w:sz w:val="20"/>
                          <w:szCs w:val="20"/>
                        </w:rPr>
                        <w:t>Extracurricular P</w:t>
                      </w:r>
                      <w:r w:rsidR="005B0B24" w:rsidRPr="00A51F53">
                        <w:rPr>
                          <w:rFonts w:ascii="Corbel" w:hAnsi="Corbel"/>
                          <w:color w:val="0D0D0D" w:themeColor="text1" w:themeTint="F2"/>
                          <w:sz w:val="20"/>
                          <w:szCs w:val="20"/>
                        </w:rPr>
                        <w:t xml:space="preserve">rograms </w:t>
                      </w:r>
                    </w:p>
                    <w:p w:rsidR="005B0B24" w:rsidRPr="00A51F53" w:rsidRDefault="005B0B24" w:rsidP="005B0B24">
                      <w:pPr>
                        <w:ind w:firstLine="720"/>
                        <w:rPr>
                          <w:rFonts w:ascii="Corbel" w:hAnsi="Corbel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A51F53">
                        <w:rPr>
                          <w:rFonts w:ascii="Corbel" w:hAnsi="Corbel"/>
                          <w:color w:val="0D0D0D" w:themeColor="text1" w:themeTint="F2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A51F53">
                        <w:rPr>
                          <w:rFonts w:ascii="Corbel" w:hAnsi="Corbel"/>
                          <w:color w:val="0D0D0D" w:themeColor="text1" w:themeTint="F2"/>
                          <w:sz w:val="20"/>
                          <w:szCs w:val="20"/>
                        </w:rPr>
                        <w:t>athletics</w:t>
                      </w:r>
                      <w:proofErr w:type="gramEnd"/>
                      <w:r w:rsidRPr="00A51F53">
                        <w:rPr>
                          <w:rFonts w:ascii="Corbel" w:hAnsi="Corbel"/>
                          <w:color w:val="0D0D0D" w:themeColor="text1" w:themeTint="F2"/>
                          <w:sz w:val="20"/>
                          <w:szCs w:val="20"/>
                        </w:rPr>
                        <w:t>, arts)</w:t>
                      </w:r>
                    </w:p>
                    <w:p w:rsidR="005B0B24" w:rsidRPr="00A51F53" w:rsidRDefault="005B0B24" w:rsidP="005B0B24">
                      <w:pPr>
                        <w:rPr>
                          <w:rFonts w:ascii="Corbel" w:hAnsi="Corbel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A51F53">
                        <w:rPr>
                          <w:rFonts w:ascii="Corbel" w:hAnsi="Corbel"/>
                          <w:color w:val="0D0D0D" w:themeColor="text1" w:themeTint="F2"/>
                          <w:sz w:val="20"/>
                          <w:szCs w:val="20"/>
                        </w:rPr>
                        <w:t>PRRSM</w:t>
                      </w:r>
                    </w:p>
                    <w:p w:rsidR="005B0B24" w:rsidRPr="00A51F53" w:rsidRDefault="005B0B24" w:rsidP="005B0B24">
                      <w:pPr>
                        <w:rPr>
                          <w:rFonts w:ascii="Corbel" w:hAnsi="Corbel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A51F53">
                        <w:rPr>
                          <w:rFonts w:ascii="Corbel" w:hAnsi="Corbel"/>
                          <w:color w:val="0D0D0D" w:themeColor="text1" w:themeTint="F2"/>
                          <w:sz w:val="20"/>
                          <w:szCs w:val="20"/>
                        </w:rPr>
                        <w:t>Marketing</w:t>
                      </w:r>
                    </w:p>
                    <w:p w:rsidR="005B0B24" w:rsidRPr="00A51F53" w:rsidRDefault="00A51F53" w:rsidP="005B0B24">
                      <w:pPr>
                        <w:rPr>
                          <w:rFonts w:ascii="Corbel" w:hAnsi="Corbel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A51F53">
                        <w:rPr>
                          <w:rFonts w:ascii="Corbel" w:hAnsi="Corbel"/>
                          <w:color w:val="0D0D0D" w:themeColor="text1" w:themeTint="F2"/>
                          <w:sz w:val="20"/>
                          <w:szCs w:val="20"/>
                        </w:rPr>
                        <w:t>Endowment</w:t>
                      </w:r>
                    </w:p>
                    <w:p w:rsidR="00A51F53" w:rsidRPr="00A51F53" w:rsidRDefault="00A51F53" w:rsidP="005B0B24">
                      <w:pPr>
                        <w:rPr>
                          <w:rFonts w:ascii="Corbel" w:hAnsi="Corbel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A51F53">
                        <w:rPr>
                          <w:rFonts w:ascii="Corbel" w:hAnsi="Corbel"/>
                          <w:color w:val="0D0D0D" w:themeColor="text1" w:themeTint="F2"/>
                          <w:sz w:val="20"/>
                          <w:szCs w:val="20"/>
                        </w:rPr>
                        <w:t>Debt</w:t>
                      </w:r>
                    </w:p>
                    <w:p w:rsidR="00A51F53" w:rsidRPr="00A51F53" w:rsidRDefault="00A51F53" w:rsidP="005B0B24">
                      <w:pPr>
                        <w:rPr>
                          <w:rFonts w:ascii="Corbel" w:hAnsi="Corbel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A51F53">
                        <w:rPr>
                          <w:rFonts w:ascii="Corbel" w:hAnsi="Corbel"/>
                          <w:color w:val="0D0D0D" w:themeColor="text1" w:themeTint="F2"/>
                          <w:sz w:val="20"/>
                          <w:szCs w:val="20"/>
                        </w:rPr>
                        <w:t>Employee Benefits</w:t>
                      </w:r>
                    </w:p>
                    <w:p w:rsidR="005B0B24" w:rsidRPr="005B0B24" w:rsidRDefault="005B0B24" w:rsidP="005B0B24">
                      <w:pPr>
                        <w:rPr>
                          <w:rFonts w:ascii="Corbel" w:hAnsi="Corbel"/>
                          <w:color w:val="0D0D0D" w:themeColor="text1" w:themeTint="F2"/>
                          <w:sz w:val="22"/>
                          <w:szCs w:val="22"/>
                        </w:rPr>
                      </w:pPr>
                    </w:p>
                    <w:p w:rsidR="005B0B24" w:rsidRPr="005B0B24" w:rsidRDefault="005B0B24" w:rsidP="005B0B24">
                      <w:pPr>
                        <w:rPr>
                          <w:rFonts w:ascii="Corbel" w:hAnsi="Corbel"/>
                          <w:color w:val="0D0D0D" w:themeColor="text1" w:themeTint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68C7" w:rsidRDefault="005C68C7" w:rsidP="005C68C7">
      <w:pPr>
        <w:rPr>
          <w:rFonts w:ascii="Corbel" w:hAnsi="Corbel"/>
          <w:b/>
          <w:noProof/>
          <w:color w:val="9BBB59" w:themeColor="accent3"/>
          <w:sz w:val="28"/>
          <w:szCs w:val="28"/>
        </w:rPr>
      </w:pPr>
    </w:p>
    <w:p w:rsidR="005C68C7" w:rsidRDefault="005C68C7" w:rsidP="005C68C7">
      <w:pPr>
        <w:rPr>
          <w:rFonts w:ascii="Corbel" w:hAnsi="Corbel"/>
          <w:b/>
          <w:noProof/>
          <w:color w:val="9BBB59" w:themeColor="accent3"/>
          <w:sz w:val="28"/>
          <w:szCs w:val="28"/>
        </w:rPr>
      </w:pPr>
    </w:p>
    <w:p w:rsidR="005C68C7" w:rsidRDefault="005C68C7" w:rsidP="005C68C7">
      <w:pPr>
        <w:rPr>
          <w:rFonts w:ascii="Corbel" w:hAnsi="Corbel"/>
          <w:b/>
          <w:noProof/>
          <w:color w:val="9BBB59" w:themeColor="accent3"/>
          <w:sz w:val="28"/>
          <w:szCs w:val="28"/>
        </w:rPr>
      </w:pPr>
    </w:p>
    <w:p w:rsidR="005C68C7" w:rsidRDefault="005C68C7" w:rsidP="005C68C7">
      <w:pPr>
        <w:rPr>
          <w:rFonts w:ascii="Corbel" w:hAnsi="Corbel"/>
          <w:b/>
          <w:noProof/>
          <w:color w:val="9BBB59" w:themeColor="accent3"/>
          <w:sz w:val="28"/>
          <w:szCs w:val="28"/>
        </w:rPr>
      </w:pPr>
    </w:p>
    <w:p w:rsidR="005C68C7" w:rsidRDefault="005C68C7" w:rsidP="005C68C7">
      <w:pPr>
        <w:rPr>
          <w:rFonts w:ascii="Corbel" w:hAnsi="Corbel"/>
          <w:b/>
          <w:noProof/>
          <w:color w:val="9BBB59" w:themeColor="accent3"/>
          <w:sz w:val="28"/>
          <w:szCs w:val="28"/>
        </w:rPr>
      </w:pPr>
    </w:p>
    <w:p w:rsidR="005C68C7" w:rsidRDefault="005C68C7" w:rsidP="005C68C7">
      <w:pPr>
        <w:rPr>
          <w:rFonts w:ascii="Corbel" w:hAnsi="Corbel"/>
          <w:b/>
          <w:noProof/>
          <w:color w:val="9BBB59" w:themeColor="accent3"/>
          <w:sz w:val="28"/>
          <w:szCs w:val="28"/>
        </w:rPr>
      </w:pPr>
    </w:p>
    <w:p w:rsidR="005C68C7" w:rsidRDefault="005C68C7" w:rsidP="005C68C7">
      <w:pPr>
        <w:rPr>
          <w:rFonts w:ascii="Corbel" w:hAnsi="Corbel"/>
          <w:b/>
          <w:noProof/>
          <w:color w:val="9BBB59" w:themeColor="accent3"/>
          <w:sz w:val="28"/>
          <w:szCs w:val="28"/>
        </w:rPr>
      </w:pPr>
    </w:p>
    <w:p w:rsidR="005C68C7" w:rsidRDefault="005C68C7" w:rsidP="005C68C7">
      <w:pPr>
        <w:rPr>
          <w:rFonts w:ascii="Corbel" w:hAnsi="Corbel"/>
          <w:b/>
          <w:noProof/>
          <w:color w:val="9BBB59" w:themeColor="accent3"/>
          <w:sz w:val="28"/>
          <w:szCs w:val="28"/>
        </w:rPr>
      </w:pPr>
    </w:p>
    <w:p w:rsidR="005C68C7" w:rsidRDefault="005C68C7" w:rsidP="005C68C7">
      <w:pPr>
        <w:rPr>
          <w:rFonts w:ascii="Corbel" w:hAnsi="Corbel"/>
          <w:b/>
          <w:noProof/>
          <w:color w:val="9BBB59" w:themeColor="accent3"/>
          <w:sz w:val="28"/>
          <w:szCs w:val="28"/>
        </w:rPr>
      </w:pPr>
    </w:p>
    <w:p w:rsidR="005C68C7" w:rsidRDefault="005C68C7" w:rsidP="005C68C7">
      <w:pPr>
        <w:rPr>
          <w:rFonts w:ascii="Corbel" w:hAnsi="Corbel"/>
          <w:b/>
          <w:noProof/>
          <w:color w:val="9BBB59" w:themeColor="accent3"/>
          <w:sz w:val="28"/>
          <w:szCs w:val="28"/>
        </w:rPr>
      </w:pPr>
    </w:p>
    <w:p w:rsidR="005C68C7" w:rsidRDefault="005C68C7" w:rsidP="005C68C7">
      <w:pPr>
        <w:rPr>
          <w:rFonts w:ascii="Corbel" w:hAnsi="Corbel"/>
          <w:b/>
          <w:noProof/>
          <w:color w:val="9BBB59" w:themeColor="accent3"/>
          <w:sz w:val="28"/>
          <w:szCs w:val="28"/>
        </w:rPr>
      </w:pPr>
    </w:p>
    <w:p w:rsidR="005C68C7" w:rsidRDefault="005C68C7" w:rsidP="005C68C7">
      <w:pPr>
        <w:rPr>
          <w:rFonts w:ascii="Corbel" w:hAnsi="Corbel"/>
          <w:b/>
          <w:noProof/>
          <w:color w:val="9BBB59" w:themeColor="accent3"/>
          <w:sz w:val="28"/>
          <w:szCs w:val="28"/>
        </w:rPr>
      </w:pPr>
    </w:p>
    <w:p w:rsidR="005C68C7" w:rsidRDefault="005C68C7" w:rsidP="005C68C7">
      <w:pPr>
        <w:rPr>
          <w:rFonts w:ascii="Corbel" w:hAnsi="Corbel"/>
          <w:b/>
          <w:noProof/>
          <w:color w:val="9BBB59" w:themeColor="accent3"/>
          <w:sz w:val="28"/>
          <w:szCs w:val="28"/>
        </w:rPr>
      </w:pPr>
    </w:p>
    <w:p w:rsidR="005C68C7" w:rsidRDefault="005C68C7" w:rsidP="005C68C7">
      <w:pPr>
        <w:rPr>
          <w:rFonts w:ascii="Corbel" w:hAnsi="Corbel"/>
          <w:b/>
          <w:noProof/>
          <w:color w:val="9BBB59" w:themeColor="accent3"/>
          <w:sz w:val="28"/>
          <w:szCs w:val="28"/>
        </w:rPr>
      </w:pPr>
    </w:p>
    <w:p w:rsidR="005C68C7" w:rsidRDefault="005C68C7" w:rsidP="005C68C7">
      <w:pPr>
        <w:rPr>
          <w:rFonts w:ascii="Corbel" w:hAnsi="Corbel"/>
          <w:b/>
          <w:noProof/>
          <w:color w:val="9BBB59" w:themeColor="accent3"/>
          <w:sz w:val="28"/>
          <w:szCs w:val="28"/>
        </w:rPr>
      </w:pPr>
    </w:p>
    <w:p w:rsidR="005C68C7" w:rsidRDefault="005C68C7" w:rsidP="005C68C7">
      <w:pPr>
        <w:rPr>
          <w:rFonts w:ascii="Corbel" w:hAnsi="Corbel"/>
          <w:b/>
          <w:noProof/>
          <w:color w:val="9BBB59" w:themeColor="accent3"/>
          <w:sz w:val="28"/>
          <w:szCs w:val="28"/>
        </w:rPr>
      </w:pPr>
    </w:p>
    <w:p w:rsidR="005C68C7" w:rsidRDefault="005C68C7" w:rsidP="005C68C7">
      <w:pPr>
        <w:rPr>
          <w:rFonts w:ascii="Corbel" w:hAnsi="Corbel"/>
          <w:b/>
          <w:noProof/>
          <w:color w:val="9BBB59" w:themeColor="accent3"/>
          <w:sz w:val="28"/>
          <w:szCs w:val="28"/>
        </w:rPr>
      </w:pPr>
    </w:p>
    <w:p w:rsidR="005C68C7" w:rsidRDefault="005C68C7" w:rsidP="005C68C7">
      <w:pPr>
        <w:rPr>
          <w:rFonts w:ascii="Corbel" w:hAnsi="Corbel"/>
          <w:b/>
          <w:noProof/>
          <w:color w:val="9BBB59" w:themeColor="accent3"/>
          <w:sz w:val="28"/>
          <w:szCs w:val="28"/>
        </w:rPr>
      </w:pPr>
    </w:p>
    <w:p w:rsidR="005C68C7" w:rsidRDefault="003F72F1" w:rsidP="005C68C7">
      <w:pPr>
        <w:rPr>
          <w:rFonts w:ascii="Corbel" w:hAnsi="Corbel"/>
          <w:b/>
          <w:noProof/>
          <w:color w:val="9BBB59" w:themeColor="accent3"/>
          <w:sz w:val="28"/>
          <w:szCs w:val="28"/>
        </w:rPr>
      </w:pPr>
      <w:r>
        <w:rPr>
          <w:rFonts w:ascii="Corbel" w:hAnsi="Corbel"/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78102F" wp14:editId="3611BECE">
                <wp:simplePos x="0" y="0"/>
                <wp:positionH relativeFrom="column">
                  <wp:posOffset>2590800</wp:posOffset>
                </wp:positionH>
                <wp:positionV relativeFrom="paragraph">
                  <wp:posOffset>76200</wp:posOffset>
                </wp:positionV>
                <wp:extent cx="752475" cy="295275"/>
                <wp:effectExtent l="0" t="19050" r="47625" b="2857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52475" cy="295275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3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 w="635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26" type="#_x0000_t13" style="position:absolute;margin-left:204pt;margin-top:6pt;width:59.25pt;height:23.25pt;rotation:-9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" adj="17362" fillcolor="#c2d69b [1942]" strokecolor="#76923c [2406]" strokeweight=".5pt">
                <v:fill color2="#c2d69b [1942]" rotate="t" angle="315" colors="0 #ddefbb;.5 #e9f4d4;1 #f3f9ea" focus="100%" type="gradient"/>
              </v:shape>
            </w:pict>
          </mc:Fallback>
        </mc:AlternateContent>
      </w:r>
    </w:p>
    <w:p w:rsidR="005C68C7" w:rsidRDefault="005C68C7" w:rsidP="005C68C7">
      <w:pPr>
        <w:rPr>
          <w:rFonts w:ascii="Corbel" w:hAnsi="Corbel"/>
          <w:b/>
          <w:noProof/>
          <w:color w:val="9BBB59" w:themeColor="accent3"/>
          <w:sz w:val="28"/>
          <w:szCs w:val="28"/>
        </w:rPr>
      </w:pPr>
    </w:p>
    <w:p w:rsidR="005C68C7" w:rsidRDefault="005C68C7" w:rsidP="005C68C7">
      <w:pPr>
        <w:rPr>
          <w:rFonts w:ascii="Corbel" w:hAnsi="Corbel"/>
          <w:b/>
          <w:noProof/>
          <w:color w:val="9BBB59" w:themeColor="accent3"/>
          <w:sz w:val="28"/>
          <w:szCs w:val="28"/>
        </w:rPr>
      </w:pPr>
    </w:p>
    <w:p w:rsidR="005C68C7" w:rsidRDefault="003F72F1" w:rsidP="005C68C7">
      <w:pPr>
        <w:rPr>
          <w:rFonts w:ascii="Corbel" w:hAnsi="Corbel"/>
          <w:b/>
          <w:noProof/>
          <w:color w:val="9BBB59" w:themeColor="accent3"/>
          <w:sz w:val="28"/>
          <w:szCs w:val="28"/>
        </w:rPr>
      </w:pPr>
      <w:r w:rsidRPr="0049539D">
        <w:rPr>
          <w:rFonts w:ascii="Corbel" w:hAnsi="Corbel"/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3B2F72" wp14:editId="1A97E303">
                <wp:simplePos x="0" y="0"/>
                <wp:positionH relativeFrom="column">
                  <wp:posOffset>1866900</wp:posOffset>
                </wp:positionH>
                <wp:positionV relativeFrom="paragraph">
                  <wp:posOffset>102235</wp:posOffset>
                </wp:positionV>
                <wp:extent cx="2219325" cy="1733550"/>
                <wp:effectExtent l="57150" t="19050" r="85725" b="952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7335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3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72F1" w:rsidRPr="003F72F1" w:rsidRDefault="003F72F1" w:rsidP="003F72F1">
                            <w:pPr>
                              <w:jc w:val="center"/>
                              <w:rPr>
                                <w:rFonts w:ascii="Corbel" w:hAnsi="Corbel"/>
                                <w:color w:val="0D0D0D" w:themeColor="text1" w:themeTint="F2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F72F1">
                              <w:rPr>
                                <w:rFonts w:ascii="Corbel" w:hAnsi="Corbel"/>
                                <w:color w:val="0D0D0D" w:themeColor="text1" w:themeTint="F2"/>
                                <w:sz w:val="28"/>
                                <w:szCs w:val="28"/>
                                <w:u w:val="single"/>
                              </w:rPr>
                              <w:t>Key Questions</w:t>
                            </w:r>
                          </w:p>
                          <w:p w:rsidR="003F72F1" w:rsidRDefault="003F72F1" w:rsidP="003F72F1">
                            <w:pPr>
                              <w:jc w:val="center"/>
                              <w:rPr>
                                <w:rFonts w:ascii="Corbel" w:hAnsi="Corbel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  <w:p w:rsidR="003F72F1" w:rsidRDefault="00EC40BD" w:rsidP="00EC40BD">
                            <w:pPr>
                              <w:jc w:val="center"/>
                              <w:rPr>
                                <w:rFonts w:ascii="Corbel" w:hAnsi="Corbel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bel" w:hAnsi="Corbel"/>
                                <w:color w:val="0D0D0D" w:themeColor="text1" w:themeTint="F2"/>
                                <w:sz w:val="28"/>
                                <w:szCs w:val="28"/>
                              </w:rPr>
                              <w:t>How does the mission affect each area?</w:t>
                            </w:r>
                          </w:p>
                          <w:p w:rsidR="003F72F1" w:rsidRDefault="003F72F1" w:rsidP="003F72F1">
                            <w:pPr>
                              <w:jc w:val="center"/>
                              <w:rPr>
                                <w:rFonts w:ascii="Corbel" w:hAnsi="Corbel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  <w:p w:rsidR="003F72F1" w:rsidRPr="0049539D" w:rsidRDefault="003F72F1" w:rsidP="003F72F1">
                            <w:pPr>
                              <w:jc w:val="center"/>
                              <w:rPr>
                                <w:rFonts w:ascii="Corbel" w:hAnsi="Corbel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bel" w:hAnsi="Corbel"/>
                                <w:color w:val="0D0D0D" w:themeColor="text1" w:themeTint="F2"/>
                                <w:sz w:val="28"/>
                                <w:szCs w:val="28"/>
                              </w:rPr>
                              <w:t>How does the market affect each area?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47pt;margin-top:8.05pt;width:174.75pt;height:13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" fillcolor="#c2d69b [1942]" strokecolor="#94b64e [3046]">
                <v:fill color2="#c2d69b [1942]" rotate="t" angle="180" colors="0 #ddefbb;.5 #e9f4d4;1 #f3f9ea" focus="100%" type="gradient"/>
                <v:shadow on="t" color="black" opacity="22937f" origin=",.5" offset="0,.63889mm"/>
                <v:textbox>
                  <w:txbxContent>
                    <w:p w:rsidR="003F72F1" w:rsidRPr="003F72F1" w:rsidRDefault="003F72F1" w:rsidP="003F72F1">
                      <w:pPr>
                        <w:jc w:val="center"/>
                        <w:rPr>
                          <w:rFonts w:ascii="Corbel" w:hAnsi="Corbel"/>
                          <w:color w:val="0D0D0D" w:themeColor="text1" w:themeTint="F2"/>
                          <w:sz w:val="28"/>
                          <w:szCs w:val="28"/>
                          <w:u w:val="single"/>
                        </w:rPr>
                      </w:pPr>
                      <w:r w:rsidRPr="003F72F1">
                        <w:rPr>
                          <w:rFonts w:ascii="Corbel" w:hAnsi="Corbel"/>
                          <w:color w:val="0D0D0D" w:themeColor="text1" w:themeTint="F2"/>
                          <w:sz w:val="28"/>
                          <w:szCs w:val="28"/>
                          <w:u w:val="single"/>
                        </w:rPr>
                        <w:t>Key Questions</w:t>
                      </w:r>
                    </w:p>
                    <w:p w:rsidR="003F72F1" w:rsidRDefault="003F72F1" w:rsidP="003F72F1">
                      <w:pPr>
                        <w:jc w:val="center"/>
                        <w:rPr>
                          <w:rFonts w:ascii="Corbel" w:hAnsi="Corbel"/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  <w:p w:rsidR="003F72F1" w:rsidRDefault="00EC40BD" w:rsidP="00EC40BD">
                      <w:pPr>
                        <w:jc w:val="center"/>
                        <w:rPr>
                          <w:rFonts w:ascii="Corbel" w:hAnsi="Corbel"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rFonts w:ascii="Corbel" w:hAnsi="Corbel"/>
                          <w:color w:val="0D0D0D" w:themeColor="text1" w:themeTint="F2"/>
                          <w:sz w:val="28"/>
                          <w:szCs w:val="28"/>
                        </w:rPr>
                        <w:t>How does the mission affect each area?</w:t>
                      </w:r>
                    </w:p>
                    <w:p w:rsidR="003F72F1" w:rsidRDefault="003F72F1" w:rsidP="003F72F1">
                      <w:pPr>
                        <w:jc w:val="center"/>
                        <w:rPr>
                          <w:rFonts w:ascii="Corbel" w:hAnsi="Corbel"/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  <w:p w:rsidR="003F72F1" w:rsidRPr="0049539D" w:rsidRDefault="003F72F1" w:rsidP="003F72F1">
                      <w:pPr>
                        <w:jc w:val="center"/>
                        <w:rPr>
                          <w:rFonts w:ascii="Corbel" w:hAnsi="Corbel"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rFonts w:ascii="Corbel" w:hAnsi="Corbel"/>
                          <w:color w:val="0D0D0D" w:themeColor="text1" w:themeTint="F2"/>
                          <w:sz w:val="28"/>
                          <w:szCs w:val="28"/>
                        </w:rPr>
                        <w:t>How does the market affect each area?</w:t>
                      </w:r>
                    </w:p>
                  </w:txbxContent>
                </v:textbox>
              </v:shape>
            </w:pict>
          </mc:Fallback>
        </mc:AlternateContent>
      </w:r>
    </w:p>
    <w:p w:rsidR="005C68C7" w:rsidRDefault="005C68C7" w:rsidP="005C68C7">
      <w:pPr>
        <w:rPr>
          <w:rFonts w:ascii="Corbel" w:hAnsi="Corbel"/>
          <w:b/>
          <w:noProof/>
          <w:color w:val="9BBB59" w:themeColor="accent3"/>
          <w:sz w:val="28"/>
          <w:szCs w:val="28"/>
        </w:rPr>
      </w:pPr>
    </w:p>
    <w:p w:rsidR="005C68C7" w:rsidRDefault="005C68C7" w:rsidP="005C68C7">
      <w:pPr>
        <w:rPr>
          <w:rFonts w:ascii="Corbel" w:hAnsi="Corbel"/>
          <w:b/>
          <w:color w:val="76923C" w:themeColor="accent3" w:themeShade="BF"/>
          <w:sz w:val="28"/>
          <w:szCs w:val="28"/>
        </w:rPr>
      </w:pPr>
    </w:p>
    <w:p w:rsidR="00A51F53" w:rsidRDefault="00A51F53">
      <w:pPr>
        <w:rPr>
          <w:rFonts w:ascii="Corbel" w:hAnsi="Corbel"/>
          <w:b/>
          <w:color w:val="76923C" w:themeColor="accent3" w:themeShade="BF"/>
          <w:sz w:val="28"/>
          <w:szCs w:val="28"/>
        </w:rPr>
      </w:pPr>
    </w:p>
    <w:p w:rsidR="00A51F53" w:rsidRDefault="00A51F53">
      <w:pPr>
        <w:rPr>
          <w:rFonts w:ascii="Corbel" w:hAnsi="Corbel"/>
          <w:b/>
          <w:color w:val="76923C" w:themeColor="accent3" w:themeShade="BF"/>
          <w:sz w:val="28"/>
          <w:szCs w:val="28"/>
        </w:rPr>
      </w:pPr>
    </w:p>
    <w:p w:rsidR="00A51F53" w:rsidRDefault="00A51F53">
      <w:pPr>
        <w:rPr>
          <w:rFonts w:ascii="Corbel" w:hAnsi="Corbel"/>
          <w:b/>
          <w:color w:val="76923C" w:themeColor="accent3" w:themeShade="BF"/>
          <w:sz w:val="28"/>
          <w:szCs w:val="28"/>
        </w:rPr>
      </w:pPr>
    </w:p>
    <w:p w:rsidR="00A51F53" w:rsidRDefault="00A51F53">
      <w:pPr>
        <w:rPr>
          <w:rFonts w:ascii="Corbel" w:hAnsi="Corbel"/>
          <w:b/>
          <w:color w:val="76923C" w:themeColor="accent3" w:themeShade="BF"/>
          <w:sz w:val="28"/>
          <w:szCs w:val="28"/>
        </w:rPr>
      </w:pPr>
    </w:p>
    <w:p w:rsidR="00A51F53" w:rsidRDefault="00A51F53">
      <w:pPr>
        <w:rPr>
          <w:rFonts w:ascii="Corbel" w:hAnsi="Corbel"/>
          <w:b/>
          <w:color w:val="76923C" w:themeColor="accent3" w:themeShade="BF"/>
          <w:sz w:val="28"/>
          <w:szCs w:val="28"/>
        </w:rPr>
      </w:pPr>
    </w:p>
    <w:p w:rsidR="00A51F53" w:rsidRDefault="00A51F53">
      <w:pPr>
        <w:rPr>
          <w:rFonts w:ascii="Corbel" w:hAnsi="Corbel"/>
          <w:b/>
          <w:color w:val="76923C" w:themeColor="accent3" w:themeShade="BF"/>
          <w:sz w:val="28"/>
          <w:szCs w:val="28"/>
        </w:rPr>
      </w:pPr>
    </w:p>
    <w:p w:rsidR="00A51F53" w:rsidRDefault="00A51F53">
      <w:pPr>
        <w:rPr>
          <w:rFonts w:ascii="Corbel" w:hAnsi="Corbel"/>
          <w:b/>
          <w:color w:val="76923C" w:themeColor="accent3" w:themeShade="BF"/>
          <w:sz w:val="28"/>
          <w:szCs w:val="28"/>
        </w:rPr>
      </w:pPr>
    </w:p>
    <w:p w:rsidR="007F59EA" w:rsidRPr="00550D4B" w:rsidRDefault="008B18DA">
      <w:pPr>
        <w:rPr>
          <w:rFonts w:ascii="Corbel" w:hAnsi="Corbel"/>
          <w:b/>
          <w:color w:val="76923C" w:themeColor="accent3" w:themeShade="BF"/>
          <w:sz w:val="28"/>
          <w:szCs w:val="28"/>
        </w:rPr>
      </w:pPr>
      <w:r w:rsidRPr="00550D4B">
        <w:rPr>
          <w:rFonts w:ascii="Corbel" w:hAnsi="Corbel"/>
          <w:b/>
          <w:color w:val="76923C" w:themeColor="accent3" w:themeShade="BF"/>
          <w:sz w:val="28"/>
          <w:szCs w:val="28"/>
        </w:rPr>
        <w:lastRenderedPageBreak/>
        <w:t>Findings</w:t>
      </w:r>
    </w:p>
    <w:p w:rsidR="008B18DA" w:rsidRPr="00550D4B" w:rsidRDefault="008B18DA">
      <w:pPr>
        <w:rPr>
          <w:rFonts w:ascii="Corbel" w:hAnsi="Corbel"/>
        </w:rPr>
      </w:pPr>
    </w:p>
    <w:p w:rsidR="008B18DA" w:rsidRPr="00550D4B" w:rsidRDefault="008B18DA">
      <w:pPr>
        <w:rPr>
          <w:rFonts w:ascii="Corbel" w:hAnsi="Corbel"/>
          <w:b/>
        </w:rPr>
      </w:pPr>
      <w:r w:rsidRPr="00550D4B">
        <w:rPr>
          <w:rFonts w:ascii="Corbel" w:hAnsi="Corbel"/>
          <w:b/>
        </w:rPr>
        <w:t xml:space="preserve">How Far South is </w:t>
      </w:r>
      <w:proofErr w:type="gramStart"/>
      <w:r w:rsidRPr="00550D4B">
        <w:rPr>
          <w:rFonts w:ascii="Corbel" w:hAnsi="Corbel"/>
          <w:b/>
        </w:rPr>
        <w:t>South</w:t>
      </w:r>
      <w:proofErr w:type="gramEnd"/>
      <w:r w:rsidRPr="00550D4B">
        <w:rPr>
          <w:rFonts w:ascii="Corbel" w:hAnsi="Corbel"/>
          <w:b/>
        </w:rPr>
        <w:t>?  Initial Planning for the Recession</w:t>
      </w:r>
    </w:p>
    <w:p w:rsidR="008B18DA" w:rsidRPr="00550D4B" w:rsidRDefault="008B18DA" w:rsidP="00550D4B">
      <w:pPr>
        <w:ind w:firstLine="720"/>
        <w:rPr>
          <w:rFonts w:ascii="Corbel" w:hAnsi="Corbel"/>
          <w:sz w:val="22"/>
          <w:szCs w:val="22"/>
        </w:rPr>
      </w:pPr>
      <w:r w:rsidRPr="00550D4B">
        <w:rPr>
          <w:rFonts w:ascii="Corbel" w:hAnsi="Corbel"/>
          <w:sz w:val="22"/>
          <w:szCs w:val="22"/>
        </w:rPr>
        <w:t>1. Schools planned conservatively.</w:t>
      </w:r>
    </w:p>
    <w:p w:rsidR="008B18DA" w:rsidRPr="00550D4B" w:rsidRDefault="008B18DA" w:rsidP="00550D4B">
      <w:pPr>
        <w:ind w:firstLine="720"/>
        <w:rPr>
          <w:rFonts w:ascii="Corbel" w:hAnsi="Corbel"/>
          <w:sz w:val="22"/>
          <w:szCs w:val="22"/>
        </w:rPr>
      </w:pPr>
      <w:r w:rsidRPr="00550D4B">
        <w:rPr>
          <w:rFonts w:ascii="Corbel" w:hAnsi="Corbel"/>
          <w:sz w:val="22"/>
          <w:szCs w:val="22"/>
        </w:rPr>
        <w:t>2. Schools placed a priority on keeping current families on site.</w:t>
      </w:r>
    </w:p>
    <w:p w:rsidR="008B18DA" w:rsidRPr="00550D4B" w:rsidRDefault="008B18DA">
      <w:pPr>
        <w:rPr>
          <w:rFonts w:ascii="Corbel" w:hAnsi="Corbel"/>
        </w:rPr>
      </w:pPr>
    </w:p>
    <w:p w:rsidR="008B18DA" w:rsidRPr="00550D4B" w:rsidRDefault="008B18DA">
      <w:pPr>
        <w:rPr>
          <w:rFonts w:ascii="Corbel" w:hAnsi="Corbel"/>
          <w:b/>
          <w:color w:val="76923C" w:themeColor="accent3" w:themeShade="BF"/>
        </w:rPr>
      </w:pPr>
      <w:r w:rsidRPr="00550D4B">
        <w:rPr>
          <w:rFonts w:ascii="Corbel" w:hAnsi="Corbel"/>
          <w:b/>
        </w:rPr>
        <w:t xml:space="preserve">Waiting </w:t>
      </w:r>
      <w:proofErr w:type="gramStart"/>
      <w:r w:rsidRPr="00550D4B">
        <w:rPr>
          <w:rFonts w:ascii="Corbel" w:hAnsi="Corbel"/>
          <w:b/>
        </w:rPr>
        <w:t>Another</w:t>
      </w:r>
      <w:proofErr w:type="gramEnd"/>
      <w:r w:rsidRPr="00550D4B">
        <w:rPr>
          <w:rFonts w:ascii="Corbel" w:hAnsi="Corbel"/>
          <w:b/>
        </w:rPr>
        <w:t xml:space="preserve"> Year: Unanticipated Enrollment Trends</w:t>
      </w:r>
    </w:p>
    <w:p w:rsidR="008B18DA" w:rsidRPr="00550D4B" w:rsidRDefault="008B18DA" w:rsidP="00550D4B">
      <w:pPr>
        <w:ind w:firstLine="720"/>
        <w:rPr>
          <w:rFonts w:ascii="Corbel" w:hAnsi="Corbel"/>
          <w:sz w:val="22"/>
          <w:szCs w:val="22"/>
        </w:rPr>
      </w:pPr>
      <w:r w:rsidRPr="00550D4B">
        <w:rPr>
          <w:rFonts w:ascii="Corbel" w:hAnsi="Corbel"/>
          <w:sz w:val="22"/>
          <w:szCs w:val="22"/>
        </w:rPr>
        <w:t>1. Schools saw an extended admissions season.</w:t>
      </w:r>
    </w:p>
    <w:p w:rsidR="008B18DA" w:rsidRPr="00550D4B" w:rsidRDefault="008B18DA" w:rsidP="00550D4B">
      <w:pPr>
        <w:ind w:firstLine="720"/>
        <w:rPr>
          <w:rFonts w:ascii="Corbel" w:hAnsi="Corbel"/>
          <w:sz w:val="22"/>
          <w:szCs w:val="22"/>
        </w:rPr>
      </w:pPr>
      <w:r w:rsidRPr="00550D4B">
        <w:rPr>
          <w:rFonts w:ascii="Corbel" w:hAnsi="Corbel"/>
          <w:sz w:val="22"/>
          <w:szCs w:val="22"/>
        </w:rPr>
        <w:t>2. Schools saw a decrease in enrollment at entry-grade levels.</w:t>
      </w:r>
    </w:p>
    <w:p w:rsidR="008B18DA" w:rsidRPr="00550D4B" w:rsidRDefault="008B18DA" w:rsidP="00550D4B">
      <w:pPr>
        <w:ind w:left="720"/>
        <w:rPr>
          <w:rFonts w:ascii="Corbel" w:hAnsi="Corbel"/>
          <w:sz w:val="22"/>
          <w:szCs w:val="22"/>
        </w:rPr>
      </w:pPr>
      <w:r w:rsidRPr="00550D4B">
        <w:rPr>
          <w:rFonts w:ascii="Corbel" w:hAnsi="Corbel"/>
          <w:sz w:val="22"/>
          <w:szCs w:val="22"/>
        </w:rPr>
        <w:t>3. As a result of planning for under-enrollment, some schools saw enrollment increase at certain grade levels.</w:t>
      </w:r>
    </w:p>
    <w:p w:rsidR="008B18DA" w:rsidRPr="00550D4B" w:rsidRDefault="008B18DA">
      <w:pPr>
        <w:rPr>
          <w:rFonts w:ascii="Corbel" w:hAnsi="Corbel"/>
        </w:rPr>
      </w:pPr>
    </w:p>
    <w:p w:rsidR="008B18DA" w:rsidRPr="00550D4B" w:rsidRDefault="008B18DA">
      <w:pPr>
        <w:rPr>
          <w:rFonts w:ascii="Corbel" w:hAnsi="Corbel"/>
          <w:b/>
        </w:rPr>
      </w:pPr>
      <w:r w:rsidRPr="00550D4B">
        <w:rPr>
          <w:rFonts w:ascii="Corbel" w:hAnsi="Corbel"/>
          <w:b/>
        </w:rPr>
        <w:t>Building on a Solid Foundation: Where Schools Stayed the Course</w:t>
      </w:r>
    </w:p>
    <w:p w:rsidR="008B18DA" w:rsidRPr="00550D4B" w:rsidRDefault="008B18DA" w:rsidP="00550D4B">
      <w:pPr>
        <w:ind w:firstLine="720"/>
        <w:rPr>
          <w:rFonts w:ascii="Corbel" w:hAnsi="Corbel"/>
          <w:sz w:val="22"/>
          <w:szCs w:val="22"/>
        </w:rPr>
      </w:pPr>
      <w:r w:rsidRPr="00550D4B">
        <w:rPr>
          <w:rFonts w:ascii="Corbel" w:hAnsi="Corbel"/>
          <w:sz w:val="22"/>
          <w:szCs w:val="22"/>
        </w:rPr>
        <w:t>1. Schools made few or no cuts in academic programming.</w:t>
      </w:r>
    </w:p>
    <w:p w:rsidR="008B18DA" w:rsidRPr="00550D4B" w:rsidRDefault="008B18DA" w:rsidP="00550D4B">
      <w:pPr>
        <w:ind w:firstLine="720"/>
        <w:rPr>
          <w:rFonts w:ascii="Corbel" w:hAnsi="Corbel"/>
          <w:sz w:val="22"/>
          <w:szCs w:val="22"/>
        </w:rPr>
      </w:pPr>
      <w:r w:rsidRPr="00550D4B">
        <w:rPr>
          <w:rFonts w:ascii="Corbel" w:hAnsi="Corbel"/>
          <w:sz w:val="22"/>
          <w:szCs w:val="22"/>
        </w:rPr>
        <w:t>2. Schools made small cuts in operations across the board.</w:t>
      </w:r>
    </w:p>
    <w:p w:rsidR="008B18DA" w:rsidRPr="00550D4B" w:rsidRDefault="008B18DA" w:rsidP="00550D4B">
      <w:pPr>
        <w:ind w:firstLine="720"/>
        <w:rPr>
          <w:rFonts w:ascii="Corbel" w:hAnsi="Corbel"/>
          <w:sz w:val="22"/>
          <w:szCs w:val="22"/>
        </w:rPr>
      </w:pPr>
      <w:r w:rsidRPr="00550D4B">
        <w:rPr>
          <w:rFonts w:ascii="Corbel" w:hAnsi="Corbel"/>
          <w:sz w:val="22"/>
          <w:szCs w:val="22"/>
        </w:rPr>
        <w:t>3. Schools continued to meet the same or slightly increased annual giving goals.</w:t>
      </w:r>
    </w:p>
    <w:p w:rsidR="008B18DA" w:rsidRPr="00550D4B" w:rsidRDefault="008B18DA" w:rsidP="00550D4B">
      <w:pPr>
        <w:ind w:firstLine="720"/>
        <w:rPr>
          <w:rFonts w:ascii="Corbel" w:hAnsi="Corbel"/>
          <w:sz w:val="22"/>
          <w:szCs w:val="22"/>
        </w:rPr>
      </w:pPr>
      <w:r w:rsidRPr="00550D4B">
        <w:rPr>
          <w:rFonts w:ascii="Corbel" w:hAnsi="Corbel"/>
          <w:sz w:val="22"/>
          <w:szCs w:val="22"/>
        </w:rPr>
        <w:t>4. Schools either continued or initiated capital campaigns and expansion projects.</w:t>
      </w:r>
    </w:p>
    <w:p w:rsidR="008B18DA" w:rsidRPr="00550D4B" w:rsidRDefault="008B18DA" w:rsidP="00550D4B">
      <w:pPr>
        <w:ind w:firstLine="720"/>
        <w:rPr>
          <w:rFonts w:ascii="Corbel" w:hAnsi="Corbel"/>
          <w:sz w:val="22"/>
          <w:szCs w:val="22"/>
        </w:rPr>
      </w:pPr>
      <w:r w:rsidRPr="00550D4B">
        <w:rPr>
          <w:rFonts w:ascii="Corbel" w:hAnsi="Corbel"/>
          <w:sz w:val="22"/>
          <w:szCs w:val="22"/>
        </w:rPr>
        <w:t>5. Schools did not ignore endowment or its importance, but did not make it a top priority.</w:t>
      </w:r>
    </w:p>
    <w:p w:rsidR="008B18DA" w:rsidRPr="00550D4B" w:rsidRDefault="008B18DA">
      <w:pPr>
        <w:rPr>
          <w:rFonts w:ascii="Corbel" w:hAnsi="Corbel"/>
        </w:rPr>
      </w:pPr>
    </w:p>
    <w:p w:rsidR="008B18DA" w:rsidRPr="00550D4B" w:rsidRDefault="008B18DA">
      <w:pPr>
        <w:rPr>
          <w:rFonts w:ascii="Corbel" w:hAnsi="Corbel"/>
          <w:b/>
        </w:rPr>
      </w:pPr>
      <w:r w:rsidRPr="00550D4B">
        <w:rPr>
          <w:rFonts w:ascii="Corbel" w:hAnsi="Corbel"/>
          <w:b/>
        </w:rPr>
        <w:t xml:space="preserve">Doing More </w:t>
      </w:r>
      <w:proofErr w:type="gramStart"/>
      <w:r w:rsidRPr="00550D4B">
        <w:rPr>
          <w:rFonts w:ascii="Corbel" w:hAnsi="Corbel"/>
          <w:b/>
        </w:rPr>
        <w:t>With</w:t>
      </w:r>
      <w:proofErr w:type="gramEnd"/>
      <w:r w:rsidRPr="00550D4B">
        <w:rPr>
          <w:rFonts w:ascii="Corbel" w:hAnsi="Corbel"/>
          <w:b/>
        </w:rPr>
        <w:t xml:space="preserve"> Less: Where Schools Made Adjustments</w:t>
      </w:r>
    </w:p>
    <w:p w:rsidR="008B18DA" w:rsidRPr="00550D4B" w:rsidRDefault="008B18DA" w:rsidP="00550D4B">
      <w:pPr>
        <w:ind w:firstLine="720"/>
        <w:rPr>
          <w:rFonts w:ascii="Corbel" w:hAnsi="Corbel"/>
          <w:sz w:val="22"/>
          <w:szCs w:val="22"/>
        </w:rPr>
      </w:pPr>
      <w:r w:rsidRPr="00550D4B">
        <w:rPr>
          <w:rFonts w:ascii="Corbel" w:hAnsi="Corbel"/>
          <w:sz w:val="22"/>
          <w:szCs w:val="22"/>
        </w:rPr>
        <w:t>1. Schools increased financial aid.</w:t>
      </w:r>
    </w:p>
    <w:p w:rsidR="008B18DA" w:rsidRPr="00550D4B" w:rsidRDefault="008B18DA" w:rsidP="00550D4B">
      <w:pPr>
        <w:ind w:firstLine="720"/>
        <w:rPr>
          <w:rFonts w:ascii="Corbel" w:hAnsi="Corbel"/>
          <w:sz w:val="22"/>
          <w:szCs w:val="22"/>
        </w:rPr>
      </w:pPr>
      <w:r w:rsidRPr="00550D4B">
        <w:rPr>
          <w:rFonts w:ascii="Corbel" w:hAnsi="Corbel"/>
          <w:sz w:val="22"/>
          <w:szCs w:val="22"/>
        </w:rPr>
        <w:t>2. Many school raised faculty salaries cautiously.</w:t>
      </w:r>
    </w:p>
    <w:p w:rsidR="008B18DA" w:rsidRPr="00550D4B" w:rsidRDefault="008B18DA" w:rsidP="00550D4B">
      <w:pPr>
        <w:ind w:firstLine="720"/>
        <w:rPr>
          <w:rFonts w:ascii="Corbel" w:hAnsi="Corbel"/>
          <w:sz w:val="22"/>
          <w:szCs w:val="22"/>
        </w:rPr>
      </w:pPr>
      <w:r w:rsidRPr="00550D4B">
        <w:rPr>
          <w:rFonts w:ascii="Corbel" w:hAnsi="Corbel"/>
          <w:sz w:val="22"/>
          <w:szCs w:val="22"/>
        </w:rPr>
        <w:t>3. Schools continued to increase tuition, but at a more modest rate.</w:t>
      </w:r>
    </w:p>
    <w:p w:rsidR="008B18DA" w:rsidRPr="00550D4B" w:rsidRDefault="008B18DA" w:rsidP="00550D4B">
      <w:pPr>
        <w:ind w:firstLine="720"/>
        <w:rPr>
          <w:rFonts w:ascii="Corbel" w:hAnsi="Corbel"/>
          <w:sz w:val="22"/>
          <w:szCs w:val="22"/>
        </w:rPr>
      </w:pPr>
      <w:r w:rsidRPr="00550D4B">
        <w:rPr>
          <w:rFonts w:ascii="Corbel" w:hAnsi="Corbel"/>
          <w:sz w:val="22"/>
          <w:szCs w:val="22"/>
        </w:rPr>
        <w:t>4. Schools deferred physical plant maintenance.</w:t>
      </w:r>
    </w:p>
    <w:p w:rsidR="008B18DA" w:rsidRPr="00550D4B" w:rsidRDefault="008B18DA" w:rsidP="00550D4B">
      <w:pPr>
        <w:ind w:firstLine="720"/>
        <w:rPr>
          <w:rFonts w:ascii="Corbel" w:hAnsi="Corbel"/>
          <w:sz w:val="22"/>
          <w:szCs w:val="22"/>
        </w:rPr>
      </w:pPr>
      <w:r w:rsidRPr="00550D4B">
        <w:rPr>
          <w:rFonts w:ascii="Corbel" w:hAnsi="Corbel"/>
          <w:sz w:val="22"/>
          <w:szCs w:val="22"/>
        </w:rPr>
        <w:t>5. Schools saw financial effects from an increase in online services.</w:t>
      </w:r>
    </w:p>
    <w:p w:rsidR="008B18DA" w:rsidRPr="00550D4B" w:rsidRDefault="008B18DA" w:rsidP="00550D4B">
      <w:pPr>
        <w:ind w:firstLine="720"/>
        <w:rPr>
          <w:rFonts w:ascii="Corbel" w:hAnsi="Corbel"/>
          <w:sz w:val="22"/>
          <w:szCs w:val="22"/>
        </w:rPr>
      </w:pPr>
      <w:r w:rsidRPr="00550D4B">
        <w:rPr>
          <w:rFonts w:ascii="Corbel" w:hAnsi="Corbel"/>
          <w:sz w:val="22"/>
          <w:szCs w:val="22"/>
        </w:rPr>
        <w:t>6. Schools re-examined marketing efforts.</w:t>
      </w:r>
    </w:p>
    <w:p w:rsidR="008B18DA" w:rsidRPr="00550D4B" w:rsidRDefault="008B18DA" w:rsidP="00550D4B">
      <w:pPr>
        <w:ind w:firstLine="720"/>
        <w:rPr>
          <w:rFonts w:ascii="Corbel" w:hAnsi="Corbel"/>
          <w:sz w:val="22"/>
          <w:szCs w:val="22"/>
        </w:rPr>
      </w:pPr>
      <w:r w:rsidRPr="00550D4B">
        <w:rPr>
          <w:rFonts w:ascii="Corbel" w:hAnsi="Corbel"/>
          <w:sz w:val="22"/>
          <w:szCs w:val="22"/>
        </w:rPr>
        <w:t>7. Some schools sought new constituencies for enrollment.</w:t>
      </w:r>
    </w:p>
    <w:p w:rsidR="008B18DA" w:rsidRPr="00550D4B" w:rsidRDefault="008B18DA" w:rsidP="00550D4B">
      <w:pPr>
        <w:ind w:firstLine="720"/>
        <w:rPr>
          <w:rFonts w:ascii="Corbel" w:hAnsi="Corbel"/>
          <w:sz w:val="22"/>
          <w:szCs w:val="22"/>
        </w:rPr>
      </w:pPr>
      <w:r w:rsidRPr="00550D4B">
        <w:rPr>
          <w:rFonts w:ascii="Corbel" w:hAnsi="Corbel"/>
          <w:sz w:val="22"/>
          <w:szCs w:val="22"/>
        </w:rPr>
        <w:t>8. Schools re-examined the role of parent organizations and the purpose of community events.</w:t>
      </w:r>
    </w:p>
    <w:p w:rsidR="008B18DA" w:rsidRPr="00550D4B" w:rsidRDefault="008B18DA" w:rsidP="00550D4B">
      <w:pPr>
        <w:ind w:left="720"/>
        <w:rPr>
          <w:rFonts w:ascii="Corbel" w:hAnsi="Corbel"/>
          <w:sz w:val="22"/>
          <w:szCs w:val="22"/>
        </w:rPr>
      </w:pPr>
      <w:r w:rsidRPr="00550D4B">
        <w:rPr>
          <w:rFonts w:ascii="Corbel" w:hAnsi="Corbel"/>
          <w:sz w:val="22"/>
          <w:szCs w:val="22"/>
        </w:rPr>
        <w:t>9. Schools held themselves more accountable for connecting expenses to missions and programs.</w:t>
      </w:r>
    </w:p>
    <w:p w:rsidR="008B18DA" w:rsidRPr="00550D4B" w:rsidRDefault="008B18DA">
      <w:pPr>
        <w:rPr>
          <w:rFonts w:ascii="Corbel" w:hAnsi="Corbel"/>
        </w:rPr>
      </w:pPr>
    </w:p>
    <w:p w:rsidR="008B18DA" w:rsidRPr="00550D4B" w:rsidRDefault="008B18DA">
      <w:pPr>
        <w:rPr>
          <w:rFonts w:ascii="Corbel" w:hAnsi="Corbel"/>
          <w:b/>
        </w:rPr>
      </w:pPr>
      <w:r w:rsidRPr="00550D4B">
        <w:rPr>
          <w:rFonts w:ascii="Corbel" w:hAnsi="Corbel"/>
          <w:b/>
        </w:rPr>
        <w:t>The Lessons of Tough Times: Leadership, Community, and Continued Growth</w:t>
      </w:r>
    </w:p>
    <w:p w:rsidR="008B18DA" w:rsidRPr="00550D4B" w:rsidRDefault="008B18DA" w:rsidP="00550D4B">
      <w:pPr>
        <w:ind w:firstLine="720"/>
        <w:rPr>
          <w:rFonts w:ascii="Corbel" w:hAnsi="Corbel"/>
          <w:i/>
          <w:sz w:val="22"/>
          <w:szCs w:val="22"/>
        </w:rPr>
      </w:pPr>
      <w:r w:rsidRPr="00550D4B">
        <w:rPr>
          <w:rFonts w:ascii="Corbel" w:hAnsi="Corbel"/>
          <w:sz w:val="22"/>
          <w:szCs w:val="22"/>
        </w:rPr>
        <w:t xml:space="preserve">1. </w:t>
      </w:r>
      <w:r w:rsidR="00550D4B">
        <w:rPr>
          <w:rFonts w:ascii="Corbel" w:hAnsi="Corbel"/>
          <w:sz w:val="22"/>
          <w:szCs w:val="22"/>
        </w:rPr>
        <w:t xml:space="preserve">A calm oasis in a storm: </w:t>
      </w:r>
      <w:r w:rsidRPr="00550D4B">
        <w:rPr>
          <w:rFonts w:ascii="Corbel" w:hAnsi="Corbel"/>
          <w:i/>
          <w:sz w:val="22"/>
          <w:szCs w:val="22"/>
        </w:rPr>
        <w:t>The importance of leadership amid uncertain economic times</w:t>
      </w:r>
    </w:p>
    <w:p w:rsidR="008B18DA" w:rsidRPr="00550D4B" w:rsidRDefault="008B18DA" w:rsidP="00550D4B">
      <w:pPr>
        <w:ind w:firstLine="720"/>
        <w:rPr>
          <w:rFonts w:ascii="Corbel" w:hAnsi="Corbel"/>
          <w:sz w:val="22"/>
          <w:szCs w:val="22"/>
        </w:rPr>
      </w:pPr>
      <w:r w:rsidRPr="00550D4B">
        <w:rPr>
          <w:rFonts w:ascii="Corbel" w:hAnsi="Corbel"/>
          <w:sz w:val="22"/>
          <w:szCs w:val="22"/>
        </w:rPr>
        <w:t>2. Communit</w:t>
      </w:r>
      <w:r w:rsidR="00550D4B">
        <w:rPr>
          <w:rFonts w:ascii="Corbel" w:hAnsi="Corbel"/>
          <w:sz w:val="22"/>
          <w:szCs w:val="22"/>
        </w:rPr>
        <w:t xml:space="preserve">y is the strength of the school: </w:t>
      </w:r>
      <w:r w:rsidRPr="00550D4B">
        <w:rPr>
          <w:rFonts w:ascii="Corbel" w:hAnsi="Corbel"/>
          <w:i/>
          <w:sz w:val="22"/>
          <w:szCs w:val="22"/>
        </w:rPr>
        <w:t>Retaining families and keeping community whole</w:t>
      </w:r>
    </w:p>
    <w:p w:rsidR="008B18DA" w:rsidRPr="00550D4B" w:rsidRDefault="008B18DA" w:rsidP="00550D4B">
      <w:pPr>
        <w:ind w:firstLine="720"/>
        <w:rPr>
          <w:rFonts w:ascii="Corbel" w:hAnsi="Corbel"/>
          <w:sz w:val="22"/>
          <w:szCs w:val="22"/>
        </w:rPr>
      </w:pPr>
      <w:r w:rsidRPr="00550D4B">
        <w:rPr>
          <w:rFonts w:ascii="Corbel" w:hAnsi="Corbel"/>
          <w:sz w:val="22"/>
          <w:szCs w:val="22"/>
        </w:rPr>
        <w:t>3. “If you aren’t growing, you’re dying</w:t>
      </w:r>
      <w:r w:rsidR="00550D4B">
        <w:rPr>
          <w:rFonts w:ascii="Corbel" w:hAnsi="Corbel"/>
          <w:sz w:val="22"/>
          <w:szCs w:val="22"/>
        </w:rPr>
        <w:t>.</w:t>
      </w:r>
      <w:r w:rsidRPr="00550D4B">
        <w:rPr>
          <w:rFonts w:ascii="Corbel" w:hAnsi="Corbel"/>
          <w:sz w:val="22"/>
          <w:szCs w:val="22"/>
        </w:rPr>
        <w:t>”</w:t>
      </w:r>
      <w:r w:rsidR="00550D4B">
        <w:rPr>
          <w:rFonts w:ascii="Corbel" w:hAnsi="Corbel"/>
          <w:sz w:val="22"/>
          <w:szCs w:val="22"/>
        </w:rPr>
        <w:t xml:space="preserve"> </w:t>
      </w:r>
      <w:r w:rsidR="00550D4B">
        <w:rPr>
          <w:rFonts w:ascii="Corbel" w:hAnsi="Corbel"/>
          <w:i/>
          <w:sz w:val="22"/>
          <w:szCs w:val="22"/>
        </w:rPr>
        <w:t>Why schools continued to evolve and b</w:t>
      </w:r>
      <w:r w:rsidRPr="00550D4B">
        <w:rPr>
          <w:rFonts w:ascii="Corbel" w:hAnsi="Corbel"/>
          <w:i/>
          <w:sz w:val="22"/>
          <w:szCs w:val="22"/>
        </w:rPr>
        <w:t>uild</w:t>
      </w:r>
    </w:p>
    <w:p w:rsidR="008B18DA" w:rsidRDefault="008B18DA">
      <w:pPr>
        <w:rPr>
          <w:rFonts w:ascii="Corbel" w:hAnsi="Corbel"/>
        </w:rPr>
      </w:pPr>
    </w:p>
    <w:p w:rsidR="002351BF" w:rsidRDefault="002351BF">
      <w:pPr>
        <w:rPr>
          <w:rFonts w:ascii="Corbel" w:hAnsi="Corbel"/>
        </w:rPr>
      </w:pPr>
    </w:p>
    <w:p w:rsidR="002351BF" w:rsidRDefault="002351BF">
      <w:pPr>
        <w:rPr>
          <w:rFonts w:ascii="Corbel" w:hAnsi="Corbel"/>
        </w:rPr>
      </w:pPr>
    </w:p>
    <w:p w:rsidR="002351BF" w:rsidRDefault="002351BF">
      <w:pPr>
        <w:rPr>
          <w:rFonts w:ascii="Corbel" w:hAnsi="Corbel"/>
        </w:rPr>
      </w:pPr>
    </w:p>
    <w:p w:rsidR="002351BF" w:rsidRDefault="002351BF">
      <w:pPr>
        <w:rPr>
          <w:rFonts w:ascii="Corbel" w:hAnsi="Corbel"/>
        </w:rPr>
      </w:pPr>
    </w:p>
    <w:p w:rsidR="002351BF" w:rsidRDefault="002351BF">
      <w:pPr>
        <w:rPr>
          <w:rFonts w:ascii="Corbel" w:hAnsi="Corbel"/>
        </w:rPr>
      </w:pPr>
    </w:p>
    <w:p w:rsidR="002351BF" w:rsidRDefault="002351BF">
      <w:pPr>
        <w:rPr>
          <w:rFonts w:ascii="Corbel" w:hAnsi="Corbel"/>
        </w:rPr>
      </w:pPr>
    </w:p>
    <w:p w:rsidR="002351BF" w:rsidRDefault="002351BF">
      <w:pPr>
        <w:rPr>
          <w:rFonts w:ascii="Corbel" w:hAnsi="Corbel"/>
        </w:rPr>
      </w:pPr>
    </w:p>
    <w:p w:rsidR="00A56299" w:rsidRDefault="00A56299" w:rsidP="002C6345">
      <w:pPr>
        <w:rPr>
          <w:rFonts w:ascii="Corbel" w:hAnsi="Corbel"/>
          <w:b/>
          <w:color w:val="76923C" w:themeColor="accent3" w:themeShade="BF"/>
          <w:sz w:val="28"/>
          <w:szCs w:val="28"/>
        </w:rPr>
      </w:pPr>
    </w:p>
    <w:p w:rsidR="00A56299" w:rsidRDefault="00A56299" w:rsidP="002C6345">
      <w:pPr>
        <w:rPr>
          <w:rFonts w:ascii="Corbel" w:hAnsi="Corbel"/>
          <w:b/>
          <w:color w:val="76923C" w:themeColor="accent3" w:themeShade="BF"/>
          <w:sz w:val="28"/>
          <w:szCs w:val="28"/>
        </w:rPr>
      </w:pPr>
    </w:p>
    <w:p w:rsidR="002C6345" w:rsidRPr="00003A10" w:rsidRDefault="002C6345" w:rsidP="002C6345">
      <w:pPr>
        <w:rPr>
          <w:rFonts w:ascii="Corbel" w:hAnsi="Corbel"/>
          <w:color w:val="76923C" w:themeColor="accent3" w:themeShade="BF"/>
          <w:sz w:val="28"/>
          <w:szCs w:val="28"/>
        </w:rPr>
      </w:pPr>
      <w:r w:rsidRPr="00003A10">
        <w:rPr>
          <w:rFonts w:ascii="Corbel" w:hAnsi="Corbel"/>
          <w:b/>
          <w:color w:val="76923C" w:themeColor="accent3" w:themeShade="BF"/>
          <w:sz w:val="28"/>
          <w:szCs w:val="28"/>
        </w:rPr>
        <w:lastRenderedPageBreak/>
        <w:t>Recommendations</w:t>
      </w:r>
    </w:p>
    <w:p w:rsidR="002C6345" w:rsidRPr="006B4D52" w:rsidRDefault="002C6345" w:rsidP="002C6345">
      <w:pPr>
        <w:rPr>
          <w:rFonts w:ascii="Corbel" w:hAnsi="Corbel"/>
          <w:sz w:val="22"/>
          <w:szCs w:val="22"/>
        </w:rPr>
      </w:pPr>
    </w:p>
    <w:p w:rsidR="002C6345" w:rsidRPr="003C4022" w:rsidRDefault="002C6345" w:rsidP="002C6345">
      <w:pPr>
        <w:rPr>
          <w:rFonts w:ascii="Corbel" w:hAnsi="Corbel"/>
          <w:b/>
        </w:rPr>
      </w:pPr>
      <w:r w:rsidRPr="003C4022">
        <w:rPr>
          <w:rFonts w:ascii="Corbel" w:hAnsi="Corbel"/>
          <w:b/>
        </w:rPr>
        <w:t>For further research:</w:t>
      </w:r>
    </w:p>
    <w:p w:rsidR="002C6345" w:rsidRPr="003C4022" w:rsidRDefault="002C6345" w:rsidP="002C6345">
      <w:pPr>
        <w:ind w:firstLine="720"/>
        <w:rPr>
          <w:rFonts w:ascii="Corbel" w:hAnsi="Corbel"/>
          <w:sz w:val="22"/>
          <w:szCs w:val="22"/>
        </w:rPr>
      </w:pPr>
    </w:p>
    <w:p w:rsidR="002C6345" w:rsidRPr="003C4022" w:rsidRDefault="00AF7143" w:rsidP="002C6345">
      <w:pPr>
        <w:pStyle w:val="ListParagraph"/>
        <w:numPr>
          <w:ilvl w:val="0"/>
          <w:numId w:val="1"/>
        </w:numPr>
        <w:rPr>
          <w:rFonts w:ascii="Corbel" w:hAnsi="Corbel"/>
        </w:rPr>
      </w:pPr>
      <w:r>
        <w:rPr>
          <w:rFonts w:ascii="Corbel" w:hAnsi="Corbel"/>
        </w:rPr>
        <w:t>S</w:t>
      </w:r>
      <w:r w:rsidR="002C6345" w:rsidRPr="003C4022">
        <w:rPr>
          <w:rFonts w:ascii="Corbel" w:hAnsi="Corbel"/>
        </w:rPr>
        <w:t>tudy the differences in effects and decision-making between independent and other private schools;</w:t>
      </w:r>
    </w:p>
    <w:p w:rsidR="002C6345" w:rsidRPr="003C4022" w:rsidRDefault="00AF7143" w:rsidP="002C6345">
      <w:pPr>
        <w:pStyle w:val="ListParagraph"/>
        <w:numPr>
          <w:ilvl w:val="0"/>
          <w:numId w:val="1"/>
        </w:numPr>
        <w:rPr>
          <w:rFonts w:ascii="Corbel" w:hAnsi="Corbel"/>
        </w:rPr>
      </w:pPr>
      <w:r>
        <w:rPr>
          <w:rFonts w:ascii="Corbel" w:hAnsi="Corbel"/>
        </w:rPr>
        <w:t>I</w:t>
      </w:r>
      <w:r w:rsidR="002C6345" w:rsidRPr="003C4022">
        <w:rPr>
          <w:rFonts w:ascii="Corbel" w:hAnsi="Corbel"/>
        </w:rPr>
        <w:t>nvestigate why and how enrollment shifted at individual independent schools;</w:t>
      </w:r>
    </w:p>
    <w:p w:rsidR="002C6345" w:rsidRPr="003C4022" w:rsidRDefault="00AF7143" w:rsidP="002C6345">
      <w:pPr>
        <w:pStyle w:val="ListParagraph"/>
        <w:numPr>
          <w:ilvl w:val="0"/>
          <w:numId w:val="1"/>
        </w:numPr>
        <w:rPr>
          <w:rFonts w:ascii="Corbel" w:hAnsi="Corbel"/>
        </w:rPr>
      </w:pPr>
      <w:r>
        <w:rPr>
          <w:rFonts w:ascii="Corbel" w:eastAsia="Times New Roman" w:hAnsi="Corbel" w:cs="Times New Roman"/>
        </w:rPr>
        <w:t>S</w:t>
      </w:r>
      <w:r w:rsidR="002C6345" w:rsidRPr="003C4022">
        <w:rPr>
          <w:rFonts w:ascii="Corbel" w:eastAsia="Times New Roman" w:hAnsi="Corbel" w:cs="Times New Roman"/>
        </w:rPr>
        <w:t>tudy the causes and consequences of several key areas of school operations, including teacher retention, teacher workload and class size, and the age (or “life cycle”) of schools.</w:t>
      </w:r>
    </w:p>
    <w:p w:rsidR="002C6345" w:rsidRPr="003C4022" w:rsidRDefault="002C6345" w:rsidP="002C6345">
      <w:pPr>
        <w:rPr>
          <w:rFonts w:ascii="Corbel" w:hAnsi="Corbel"/>
          <w:sz w:val="22"/>
          <w:szCs w:val="22"/>
        </w:rPr>
      </w:pPr>
    </w:p>
    <w:p w:rsidR="002C6345" w:rsidRPr="003C4022" w:rsidRDefault="002C6345" w:rsidP="002C6345">
      <w:pPr>
        <w:rPr>
          <w:rFonts w:ascii="Corbel" w:hAnsi="Corbel"/>
          <w:b/>
        </w:rPr>
      </w:pPr>
      <w:r w:rsidRPr="003C4022">
        <w:rPr>
          <w:rFonts w:ascii="Corbel" w:hAnsi="Corbel"/>
          <w:b/>
        </w:rPr>
        <w:t>For NAIS:</w:t>
      </w:r>
    </w:p>
    <w:p w:rsidR="002C6345" w:rsidRPr="003C4022" w:rsidRDefault="002C6345" w:rsidP="002C6345">
      <w:pPr>
        <w:rPr>
          <w:rFonts w:ascii="Corbel" w:hAnsi="Corbel"/>
          <w:sz w:val="22"/>
          <w:szCs w:val="22"/>
        </w:rPr>
      </w:pPr>
    </w:p>
    <w:p w:rsidR="002C6345" w:rsidRPr="003C4022" w:rsidRDefault="00AF7143" w:rsidP="002C6345">
      <w:pPr>
        <w:pStyle w:val="ListParagraph"/>
        <w:numPr>
          <w:ilvl w:val="0"/>
          <w:numId w:val="2"/>
        </w:numPr>
        <w:rPr>
          <w:rFonts w:ascii="Corbel" w:eastAsia="Times New Roman" w:hAnsi="Corbel" w:cs="Times New Roman"/>
        </w:rPr>
      </w:pPr>
      <w:r>
        <w:rPr>
          <w:rFonts w:ascii="Corbel" w:eastAsia="Times New Roman" w:hAnsi="Corbel" w:cs="Times New Roman"/>
        </w:rPr>
        <w:t>H</w:t>
      </w:r>
      <w:r w:rsidR="002C6345" w:rsidRPr="003C4022">
        <w:rPr>
          <w:rFonts w:ascii="Corbel" w:eastAsia="Times New Roman" w:hAnsi="Corbel" w:cs="Times New Roman"/>
        </w:rPr>
        <w:t xml:space="preserve">elp schools understand and plan for the changing landscape of financial aid and admissions;  </w:t>
      </w:r>
    </w:p>
    <w:p w:rsidR="002C6345" w:rsidRPr="003C4022" w:rsidRDefault="00AF7143" w:rsidP="002C6345">
      <w:pPr>
        <w:pStyle w:val="ListParagraph"/>
        <w:numPr>
          <w:ilvl w:val="0"/>
          <w:numId w:val="2"/>
        </w:numPr>
        <w:rPr>
          <w:rFonts w:ascii="Corbel" w:eastAsia="Times New Roman" w:hAnsi="Corbel" w:cs="Times New Roman"/>
        </w:rPr>
      </w:pPr>
      <w:r>
        <w:rPr>
          <w:rFonts w:ascii="Corbel" w:hAnsi="Corbel"/>
        </w:rPr>
        <w:t>H</w:t>
      </w:r>
      <w:r w:rsidR="002C6345" w:rsidRPr="003C4022">
        <w:rPr>
          <w:rFonts w:ascii="Corbel" w:hAnsi="Corbel"/>
        </w:rPr>
        <w:t>elp schools prepare for the possibility that student populations will be comprised differently in the future;</w:t>
      </w:r>
    </w:p>
    <w:p w:rsidR="002C6345" w:rsidRPr="003C4022" w:rsidRDefault="00AF7143" w:rsidP="002C6345">
      <w:pPr>
        <w:pStyle w:val="ListParagraph"/>
        <w:numPr>
          <w:ilvl w:val="0"/>
          <w:numId w:val="2"/>
        </w:numPr>
        <w:rPr>
          <w:rFonts w:ascii="Corbel" w:eastAsia="Times New Roman" w:hAnsi="Corbel" w:cs="Times New Roman"/>
        </w:rPr>
      </w:pPr>
      <w:r>
        <w:rPr>
          <w:rFonts w:ascii="Corbel" w:hAnsi="Corbel"/>
        </w:rPr>
        <w:t>D</w:t>
      </w:r>
      <w:r w:rsidR="002C6345" w:rsidRPr="003C4022">
        <w:rPr>
          <w:rFonts w:ascii="Corbel" w:hAnsi="Corbel"/>
        </w:rPr>
        <w:t>evote attention to the role of parent associations and parent events;</w:t>
      </w:r>
    </w:p>
    <w:p w:rsidR="002C6345" w:rsidRPr="003C4022" w:rsidRDefault="00AF7143" w:rsidP="002C6345">
      <w:pPr>
        <w:pStyle w:val="ListParagraph"/>
        <w:numPr>
          <w:ilvl w:val="0"/>
          <w:numId w:val="2"/>
        </w:numPr>
        <w:rPr>
          <w:rFonts w:ascii="Corbel" w:eastAsia="Times New Roman" w:hAnsi="Corbel" w:cs="Times New Roman"/>
        </w:rPr>
      </w:pPr>
      <w:r>
        <w:rPr>
          <w:rFonts w:ascii="Corbel" w:hAnsi="Corbel"/>
        </w:rPr>
        <w:t>C</w:t>
      </w:r>
      <w:r w:rsidR="002C6345" w:rsidRPr="003C4022">
        <w:rPr>
          <w:rFonts w:ascii="Corbel" w:hAnsi="Corbel"/>
        </w:rPr>
        <w:t>ollect data more consistently from non-independent private schools and other school competitors;</w:t>
      </w:r>
    </w:p>
    <w:p w:rsidR="002C6345" w:rsidRPr="003C4022" w:rsidRDefault="00AF7143" w:rsidP="002C6345">
      <w:pPr>
        <w:pStyle w:val="ListParagraph"/>
        <w:numPr>
          <w:ilvl w:val="0"/>
          <w:numId w:val="2"/>
        </w:numPr>
        <w:rPr>
          <w:rFonts w:ascii="Corbel" w:eastAsia="Times New Roman" w:hAnsi="Corbel" w:cs="Times New Roman"/>
        </w:rPr>
      </w:pPr>
      <w:r>
        <w:rPr>
          <w:rFonts w:ascii="Corbel" w:hAnsi="Corbel"/>
        </w:rPr>
        <w:t>C</w:t>
      </w:r>
      <w:r w:rsidR="002C6345" w:rsidRPr="003C4022">
        <w:rPr>
          <w:rFonts w:ascii="Corbel" w:hAnsi="Corbel"/>
        </w:rPr>
        <w:t xml:space="preserve">ollect data from independent schools in key areas: marketing strategies, enrollment by grade, the effects of competition, and faculty salaries by variables such as tenure of employees.  </w:t>
      </w:r>
    </w:p>
    <w:p w:rsidR="002C6345" w:rsidRPr="003C4022" w:rsidRDefault="002C6345" w:rsidP="002C6345">
      <w:pPr>
        <w:ind w:firstLine="720"/>
        <w:rPr>
          <w:rFonts w:ascii="Corbel" w:hAnsi="Corbel"/>
          <w:sz w:val="22"/>
          <w:szCs w:val="22"/>
        </w:rPr>
      </w:pPr>
    </w:p>
    <w:p w:rsidR="002C6345" w:rsidRPr="003C4022" w:rsidRDefault="002C6345" w:rsidP="002C6345">
      <w:pPr>
        <w:rPr>
          <w:rFonts w:ascii="Corbel" w:hAnsi="Corbel"/>
          <w:b/>
        </w:rPr>
      </w:pPr>
      <w:r w:rsidRPr="003C4022">
        <w:rPr>
          <w:rFonts w:ascii="Corbel" w:hAnsi="Corbel"/>
          <w:b/>
        </w:rPr>
        <w:t>For NAIS member schools:</w:t>
      </w:r>
    </w:p>
    <w:p w:rsidR="002C6345" w:rsidRPr="003C4022" w:rsidRDefault="002C6345" w:rsidP="002C6345">
      <w:pPr>
        <w:rPr>
          <w:rFonts w:ascii="Corbel" w:hAnsi="Corbel"/>
          <w:sz w:val="22"/>
          <w:szCs w:val="22"/>
        </w:rPr>
      </w:pPr>
    </w:p>
    <w:p w:rsidR="002C6345" w:rsidRPr="003C4022" w:rsidRDefault="00AF7143" w:rsidP="002C6345">
      <w:pPr>
        <w:pStyle w:val="ListParagraph"/>
        <w:numPr>
          <w:ilvl w:val="0"/>
          <w:numId w:val="3"/>
        </w:numPr>
        <w:rPr>
          <w:rFonts w:ascii="Corbel" w:hAnsi="Corbel"/>
        </w:rPr>
      </w:pPr>
      <w:r>
        <w:rPr>
          <w:rFonts w:ascii="Corbel" w:hAnsi="Corbel"/>
        </w:rPr>
        <w:t>C</w:t>
      </w:r>
      <w:r w:rsidR="002C6345" w:rsidRPr="003C4022">
        <w:rPr>
          <w:rFonts w:ascii="Corbel" w:hAnsi="Corbel"/>
        </w:rPr>
        <w:t>onsider the new landscape of financial aid and admissions and plan accordingly;</w:t>
      </w:r>
    </w:p>
    <w:p w:rsidR="002C6345" w:rsidRPr="003C4022" w:rsidRDefault="00AF7143" w:rsidP="002C6345">
      <w:pPr>
        <w:pStyle w:val="ListParagraph"/>
        <w:numPr>
          <w:ilvl w:val="0"/>
          <w:numId w:val="3"/>
        </w:numPr>
        <w:rPr>
          <w:rFonts w:ascii="Corbel" w:hAnsi="Corbel"/>
        </w:rPr>
      </w:pPr>
      <w:r>
        <w:rPr>
          <w:rFonts w:ascii="Corbel" w:hAnsi="Corbel"/>
        </w:rPr>
        <w:t>P</w:t>
      </w:r>
      <w:r w:rsidR="002C6345" w:rsidRPr="003C4022">
        <w:rPr>
          <w:rFonts w:ascii="Corbel" w:hAnsi="Corbel"/>
        </w:rPr>
        <w:t>lan early and prudently (while still intending to grow and succeed) in times of crisis;</w:t>
      </w:r>
    </w:p>
    <w:p w:rsidR="002C6345" w:rsidRPr="003C4022" w:rsidRDefault="00AF7143" w:rsidP="002C6345">
      <w:pPr>
        <w:pStyle w:val="ListParagraph"/>
        <w:numPr>
          <w:ilvl w:val="0"/>
          <w:numId w:val="3"/>
        </w:numPr>
        <w:rPr>
          <w:rFonts w:ascii="Corbel" w:hAnsi="Corbel"/>
        </w:rPr>
      </w:pPr>
      <w:r>
        <w:rPr>
          <w:rFonts w:ascii="Corbel" w:hAnsi="Corbel"/>
        </w:rPr>
        <w:t>C</w:t>
      </w:r>
      <w:r w:rsidR="002C6345" w:rsidRPr="003C4022">
        <w:rPr>
          <w:rFonts w:ascii="Corbel" w:hAnsi="Corbel"/>
        </w:rPr>
        <w:t>onsider possible new populations for enrollment;</w:t>
      </w:r>
    </w:p>
    <w:p w:rsidR="002C6345" w:rsidRPr="003C4022" w:rsidRDefault="00AF7143" w:rsidP="002C6345">
      <w:pPr>
        <w:pStyle w:val="ListParagraph"/>
        <w:numPr>
          <w:ilvl w:val="0"/>
          <w:numId w:val="3"/>
        </w:numPr>
        <w:rPr>
          <w:rFonts w:ascii="Corbel" w:hAnsi="Corbel"/>
        </w:rPr>
      </w:pPr>
      <w:r>
        <w:rPr>
          <w:rFonts w:ascii="Corbel" w:hAnsi="Corbel"/>
        </w:rPr>
        <w:t>E</w:t>
      </w:r>
      <w:r w:rsidR="002C6345" w:rsidRPr="003C4022">
        <w:rPr>
          <w:rFonts w:ascii="Corbel" w:hAnsi="Corbel"/>
        </w:rPr>
        <w:t>ven in times of crisis, continue to set and work to meet new goals for physical, financial, and organizational growth;</w:t>
      </w:r>
    </w:p>
    <w:p w:rsidR="002C6345" w:rsidRPr="003C4022" w:rsidRDefault="00AF7143" w:rsidP="002C6345">
      <w:pPr>
        <w:pStyle w:val="ListParagraph"/>
        <w:numPr>
          <w:ilvl w:val="0"/>
          <w:numId w:val="3"/>
        </w:numPr>
        <w:rPr>
          <w:rFonts w:ascii="Corbel" w:hAnsi="Corbel"/>
        </w:rPr>
      </w:pPr>
      <w:r>
        <w:rPr>
          <w:rFonts w:ascii="Corbel" w:hAnsi="Corbel"/>
        </w:rPr>
        <w:t>I</w:t>
      </w:r>
      <w:r w:rsidR="002C6345" w:rsidRPr="003C4022">
        <w:rPr>
          <w:rFonts w:ascii="Corbel" w:hAnsi="Corbel"/>
        </w:rPr>
        <w:t>nvest in social media as a marketing tool;</w:t>
      </w:r>
    </w:p>
    <w:p w:rsidR="002C6345" w:rsidRPr="003C4022" w:rsidRDefault="00AF7143" w:rsidP="002C6345">
      <w:pPr>
        <w:pStyle w:val="ListParagraph"/>
        <w:numPr>
          <w:ilvl w:val="0"/>
          <w:numId w:val="3"/>
        </w:numPr>
        <w:rPr>
          <w:rFonts w:ascii="Corbel" w:hAnsi="Corbel"/>
        </w:rPr>
      </w:pPr>
      <w:r>
        <w:rPr>
          <w:rFonts w:ascii="Corbel" w:hAnsi="Corbel"/>
        </w:rPr>
        <w:t>I</w:t>
      </w:r>
      <w:r w:rsidR="002C6345" w:rsidRPr="003C4022">
        <w:rPr>
          <w:rFonts w:ascii="Corbel" w:hAnsi="Corbel"/>
        </w:rPr>
        <w:t>n an economic downturn, watch entry grade level enrollment carefully;</w:t>
      </w:r>
    </w:p>
    <w:p w:rsidR="002C6345" w:rsidRPr="003C4022" w:rsidRDefault="00AF7143" w:rsidP="002C6345">
      <w:pPr>
        <w:pStyle w:val="ListParagraph"/>
        <w:numPr>
          <w:ilvl w:val="0"/>
          <w:numId w:val="3"/>
        </w:numPr>
        <w:rPr>
          <w:rFonts w:ascii="Corbel" w:hAnsi="Corbel"/>
        </w:rPr>
      </w:pPr>
      <w:r>
        <w:rPr>
          <w:rFonts w:ascii="Corbel" w:hAnsi="Corbel"/>
        </w:rPr>
        <w:t>P</w:t>
      </w:r>
      <w:r w:rsidR="002C6345" w:rsidRPr="003C4022">
        <w:rPr>
          <w:rFonts w:ascii="Corbel" w:hAnsi="Corbel"/>
        </w:rPr>
        <w:t>romote and structure organizational learning within the school to learn from change;</w:t>
      </w:r>
    </w:p>
    <w:p w:rsidR="002C6345" w:rsidRPr="003C4022" w:rsidRDefault="00AF7143" w:rsidP="002C6345">
      <w:pPr>
        <w:pStyle w:val="ListParagraph"/>
        <w:numPr>
          <w:ilvl w:val="0"/>
          <w:numId w:val="3"/>
        </w:numPr>
        <w:rPr>
          <w:rFonts w:ascii="Corbel" w:hAnsi="Corbel"/>
        </w:rPr>
      </w:pPr>
      <w:r>
        <w:rPr>
          <w:rFonts w:ascii="Corbel" w:hAnsi="Corbel"/>
        </w:rPr>
        <w:t>B</w:t>
      </w:r>
      <w:r w:rsidR="002C6345" w:rsidRPr="003C4022">
        <w:rPr>
          <w:rFonts w:ascii="Corbel" w:hAnsi="Corbel"/>
        </w:rPr>
        <w:t>enchmark thoughtfully against similar NAIS schools in addition to non-NAIS schools in the immediate community or region;</w:t>
      </w:r>
    </w:p>
    <w:p w:rsidR="002C6345" w:rsidRPr="003C4022" w:rsidRDefault="00AF7143" w:rsidP="002C6345">
      <w:pPr>
        <w:pStyle w:val="ListParagraph"/>
        <w:numPr>
          <w:ilvl w:val="0"/>
          <w:numId w:val="3"/>
        </w:numPr>
        <w:rPr>
          <w:rFonts w:ascii="Corbel" w:hAnsi="Corbel"/>
        </w:rPr>
      </w:pPr>
      <w:r>
        <w:rPr>
          <w:rFonts w:ascii="Corbel" w:hAnsi="Corbel"/>
        </w:rPr>
        <w:t>F</w:t>
      </w:r>
      <w:r w:rsidR="002C6345" w:rsidRPr="003C4022">
        <w:rPr>
          <w:rFonts w:ascii="Corbel" w:hAnsi="Corbel"/>
        </w:rPr>
        <w:t>ocus on the internal school community;</w:t>
      </w:r>
    </w:p>
    <w:p w:rsidR="002C6345" w:rsidRPr="003C4022" w:rsidRDefault="00AF7143" w:rsidP="002C6345">
      <w:pPr>
        <w:pStyle w:val="ListParagraph"/>
        <w:numPr>
          <w:ilvl w:val="0"/>
          <w:numId w:val="3"/>
        </w:numPr>
        <w:rPr>
          <w:rFonts w:ascii="Corbel" w:hAnsi="Corbel"/>
        </w:rPr>
      </w:pPr>
      <w:r>
        <w:rPr>
          <w:rFonts w:ascii="Corbel" w:hAnsi="Corbel"/>
        </w:rPr>
        <w:t>I</w:t>
      </w:r>
      <w:r w:rsidR="002C6345" w:rsidRPr="003C4022">
        <w:rPr>
          <w:rFonts w:ascii="Corbel" w:hAnsi="Corbel"/>
        </w:rPr>
        <w:t>n all of these actions, stay true to the mission.</w:t>
      </w:r>
    </w:p>
    <w:p w:rsidR="002351BF" w:rsidRPr="002351BF" w:rsidRDefault="002351BF">
      <w:pPr>
        <w:rPr>
          <w:rFonts w:ascii="Corbel" w:hAnsi="Corbel"/>
          <w:b/>
          <w:color w:val="4F6228" w:themeColor="accent3" w:themeShade="80"/>
          <w:sz w:val="28"/>
          <w:szCs w:val="28"/>
        </w:rPr>
      </w:pPr>
    </w:p>
    <w:p w:rsidR="002351BF" w:rsidRDefault="002351BF">
      <w:pPr>
        <w:rPr>
          <w:rFonts w:ascii="Corbel" w:hAnsi="Corbel"/>
        </w:rPr>
      </w:pPr>
    </w:p>
    <w:p w:rsidR="002351BF" w:rsidRDefault="002351BF">
      <w:pPr>
        <w:rPr>
          <w:rFonts w:ascii="Corbel" w:hAnsi="Corbel"/>
        </w:rPr>
      </w:pPr>
    </w:p>
    <w:p w:rsidR="00B15B22" w:rsidRDefault="00B15B22">
      <w:pPr>
        <w:rPr>
          <w:rFonts w:ascii="Corbel" w:hAnsi="Corbel"/>
        </w:rPr>
      </w:pPr>
    </w:p>
    <w:p w:rsidR="00B15B22" w:rsidRDefault="00B15B22">
      <w:pPr>
        <w:rPr>
          <w:rFonts w:ascii="Corbel" w:hAnsi="Corbel"/>
        </w:rPr>
      </w:pPr>
    </w:p>
    <w:p w:rsidR="005050F1" w:rsidRDefault="005050F1">
      <w:pPr>
        <w:rPr>
          <w:rFonts w:ascii="Corbel" w:hAnsi="Corbel"/>
        </w:rPr>
      </w:pPr>
    </w:p>
    <w:p w:rsidR="00CF304E" w:rsidRDefault="00CF304E">
      <w:pPr>
        <w:rPr>
          <w:rFonts w:ascii="Corbel" w:hAnsi="Corbel"/>
        </w:rPr>
        <w:sectPr w:rsidR="00CF304E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50F1" w:rsidRDefault="005050F1">
      <w:pPr>
        <w:rPr>
          <w:rFonts w:ascii="Corbel" w:hAnsi="Corbel"/>
        </w:rPr>
      </w:pPr>
    </w:p>
    <w:p w:rsidR="00462219" w:rsidRPr="00003A10" w:rsidRDefault="00C141F7" w:rsidP="00462219">
      <w:pPr>
        <w:jc w:val="center"/>
        <w:rPr>
          <w:rFonts w:ascii="Corbel" w:hAnsi="Corbel"/>
          <w:color w:val="76923C" w:themeColor="accent3" w:themeShade="BF"/>
          <w:sz w:val="28"/>
          <w:szCs w:val="28"/>
        </w:rPr>
      </w:pPr>
      <w:r>
        <w:rPr>
          <w:rFonts w:ascii="Corbel" w:hAnsi="Corbel"/>
          <w:b/>
          <w:color w:val="76923C" w:themeColor="accent3" w:themeShade="BF"/>
          <w:sz w:val="28"/>
          <w:szCs w:val="28"/>
        </w:rPr>
        <w:t xml:space="preserve">Our </w:t>
      </w:r>
      <w:r w:rsidR="00CF304E">
        <w:rPr>
          <w:rFonts w:ascii="Corbel" w:hAnsi="Corbel"/>
          <w:b/>
          <w:color w:val="76923C" w:themeColor="accent3" w:themeShade="BF"/>
          <w:sz w:val="28"/>
          <w:szCs w:val="28"/>
        </w:rPr>
        <w:t xml:space="preserve">Six </w:t>
      </w:r>
      <w:r w:rsidR="00462219">
        <w:rPr>
          <w:rFonts w:ascii="Corbel" w:hAnsi="Corbel"/>
          <w:b/>
          <w:color w:val="76923C" w:themeColor="accent3" w:themeShade="BF"/>
          <w:sz w:val="28"/>
          <w:szCs w:val="28"/>
        </w:rPr>
        <w:t>Case Study Schools</w:t>
      </w:r>
      <w:r w:rsidR="00CF304E">
        <w:rPr>
          <w:rFonts w:ascii="Corbel" w:hAnsi="Corbel"/>
          <w:b/>
          <w:color w:val="76923C" w:themeColor="accent3" w:themeShade="BF"/>
          <w:sz w:val="28"/>
          <w:szCs w:val="28"/>
        </w:rPr>
        <w:t>: 2010 Data</w:t>
      </w:r>
    </w:p>
    <w:p w:rsidR="00CF304E" w:rsidRDefault="00CF304E" w:rsidP="00462219">
      <w:pPr>
        <w:rPr>
          <w:rFonts w:ascii="Corbel" w:hAnsi="Corbel"/>
          <w:sz w:val="22"/>
          <w:szCs w:val="22"/>
        </w:rPr>
      </w:pPr>
    </w:p>
    <w:p w:rsidR="00C141F7" w:rsidRDefault="00C141F7" w:rsidP="00462219">
      <w:pPr>
        <w:rPr>
          <w:rFonts w:ascii="Corbel" w:hAnsi="Corbel"/>
          <w:sz w:val="22"/>
          <w:szCs w:val="22"/>
        </w:rPr>
      </w:pPr>
    </w:p>
    <w:tbl>
      <w:tblPr>
        <w:tblW w:w="13280" w:type="dxa"/>
        <w:tblInd w:w="93" w:type="dxa"/>
        <w:tblLook w:val="04A0" w:firstRow="1" w:lastRow="0" w:firstColumn="1" w:lastColumn="0" w:noHBand="0" w:noVBand="1"/>
      </w:tblPr>
      <w:tblGrid>
        <w:gridCol w:w="2840"/>
        <w:gridCol w:w="1740"/>
        <w:gridCol w:w="1740"/>
        <w:gridCol w:w="1740"/>
        <w:gridCol w:w="1740"/>
        <w:gridCol w:w="1740"/>
        <w:gridCol w:w="1740"/>
      </w:tblGrid>
      <w:tr w:rsidR="00C141F7" w:rsidRPr="00C141F7" w:rsidTr="00C141F7">
        <w:trPr>
          <w:trHeight w:val="6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141F7" w:rsidRPr="00C141F7" w:rsidRDefault="00C141F7" w:rsidP="00C14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141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School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141F7" w:rsidRPr="00C141F7" w:rsidRDefault="00C141F7" w:rsidP="00C14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141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Global Collegiate School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141F7" w:rsidRPr="00C141F7" w:rsidRDefault="00C141F7" w:rsidP="00C14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141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The Episcopal School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141F7" w:rsidRPr="00C141F7" w:rsidRDefault="00C141F7" w:rsidP="00C14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141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River City Day School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141F7" w:rsidRPr="00C141F7" w:rsidRDefault="00C141F7" w:rsidP="00C14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141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Wooded Acres Girls School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141F7" w:rsidRPr="00C141F7" w:rsidRDefault="00C141F7" w:rsidP="00C14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141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Boarding Day Academy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C141F7" w:rsidRPr="00C141F7" w:rsidRDefault="00C141F7" w:rsidP="00C141F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141F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Southeast Prep</w:t>
            </w:r>
          </w:p>
        </w:tc>
      </w:tr>
      <w:tr w:rsidR="00C141F7" w:rsidRPr="00C141F7" w:rsidTr="00C141F7">
        <w:trPr>
          <w:trHeight w:val="6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41F7" w:rsidRPr="00C141F7" w:rsidRDefault="00C141F7" w:rsidP="00C141F7">
            <w:pPr>
              <w:rPr>
                <w:rFonts w:ascii="Corbel" w:eastAsia="Times New Roman" w:hAnsi="Corbel" w:cs="Calibri"/>
                <w:color w:val="000000"/>
                <w:sz w:val="22"/>
                <w:szCs w:val="22"/>
              </w:rPr>
            </w:pP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>School type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41F7" w:rsidRPr="00C141F7" w:rsidRDefault="00C141F7" w:rsidP="00C141F7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</w:rPr>
            </w:pP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>TK4-12</w:t>
            </w: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  <w:vertAlign w:val="superscript"/>
              </w:rPr>
              <w:t>th</w:t>
            </w: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 xml:space="preserve"> grade, coed; day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41F7" w:rsidRPr="00C141F7" w:rsidRDefault="00C141F7" w:rsidP="00C141F7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</w:rPr>
            </w:pP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>K-8</w:t>
            </w: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  <w:vertAlign w:val="superscript"/>
              </w:rPr>
              <w:t>th</w:t>
            </w: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 xml:space="preserve"> grade, coed; religious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41F7" w:rsidRPr="00C141F7" w:rsidRDefault="00C141F7" w:rsidP="00C141F7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</w:rPr>
            </w:pP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>PK3-12</w:t>
            </w: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  <w:vertAlign w:val="superscript"/>
              </w:rPr>
              <w:t>th</w:t>
            </w: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 xml:space="preserve"> grade, coed; day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41F7" w:rsidRPr="00C141F7" w:rsidRDefault="00C141F7" w:rsidP="00C141F7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</w:rPr>
            </w:pP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>5</w:t>
            </w: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  <w:vertAlign w:val="superscript"/>
              </w:rPr>
              <w:t>th</w:t>
            </w: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>-12</w:t>
            </w: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  <w:vertAlign w:val="superscript"/>
              </w:rPr>
              <w:t>th</w:t>
            </w: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 xml:space="preserve"> grade, single-gender; day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41F7" w:rsidRPr="00C141F7" w:rsidRDefault="00C141F7" w:rsidP="00C141F7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</w:rPr>
            </w:pP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>6</w:t>
            </w: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  <w:vertAlign w:val="superscript"/>
              </w:rPr>
              <w:t>th</w:t>
            </w: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>-12</w:t>
            </w: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  <w:vertAlign w:val="superscript"/>
              </w:rPr>
              <w:t>th</w:t>
            </w: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>, coed; boarding &amp; day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41F7" w:rsidRPr="00C141F7" w:rsidRDefault="00C141F7" w:rsidP="00C141F7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</w:rPr>
            </w:pP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>TK-12</w:t>
            </w: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  <w:vertAlign w:val="superscript"/>
              </w:rPr>
              <w:t>th</w:t>
            </w: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 xml:space="preserve"> grade, coed; day</w:t>
            </w:r>
          </w:p>
        </w:tc>
      </w:tr>
      <w:tr w:rsidR="00C141F7" w:rsidRPr="00C141F7" w:rsidTr="00C141F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41F7" w:rsidRPr="00C141F7" w:rsidRDefault="00C141F7" w:rsidP="00C141F7">
            <w:pPr>
              <w:rPr>
                <w:rFonts w:ascii="Corbel" w:eastAsia="Times New Roman" w:hAnsi="Corbel" w:cs="Calibri"/>
                <w:color w:val="000000"/>
                <w:sz w:val="22"/>
                <w:szCs w:val="22"/>
              </w:rPr>
            </w:pP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>Year founded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41F7" w:rsidRPr="00C141F7" w:rsidRDefault="00C141F7" w:rsidP="00C141F7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</w:rPr>
            </w:pP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>1980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41F7" w:rsidRPr="00C141F7" w:rsidRDefault="00C141F7" w:rsidP="00C141F7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</w:rPr>
            </w:pP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>1950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41F7" w:rsidRPr="00C141F7" w:rsidRDefault="00C141F7" w:rsidP="00C141F7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</w:rPr>
            </w:pP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>1920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41F7" w:rsidRPr="00C141F7" w:rsidRDefault="00C141F7" w:rsidP="00C141F7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</w:rPr>
            </w:pP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>Late 1800s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41F7" w:rsidRPr="00C141F7" w:rsidRDefault="00C141F7" w:rsidP="00C141F7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</w:rPr>
            </w:pP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>Late 1800s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41F7" w:rsidRPr="00C141F7" w:rsidRDefault="00C141F7" w:rsidP="00C141F7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</w:rPr>
            </w:pP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>1950</w:t>
            </w:r>
          </w:p>
        </w:tc>
      </w:tr>
      <w:tr w:rsidR="00C141F7" w:rsidRPr="00C141F7" w:rsidTr="00C141F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41F7" w:rsidRPr="00C141F7" w:rsidRDefault="00C141F7" w:rsidP="00C141F7">
            <w:pPr>
              <w:rPr>
                <w:rFonts w:ascii="Corbel" w:eastAsia="Times New Roman" w:hAnsi="Corbel" w:cs="Calibri"/>
                <w:color w:val="000000"/>
                <w:sz w:val="22"/>
                <w:szCs w:val="22"/>
              </w:rPr>
            </w:pP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 xml:space="preserve">Location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41F7" w:rsidRPr="00C141F7" w:rsidRDefault="00C141F7" w:rsidP="00C141F7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</w:rPr>
            </w:pP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>Suburban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41F7" w:rsidRPr="00C141F7" w:rsidRDefault="00C141F7" w:rsidP="00C141F7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</w:rPr>
            </w:pP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>Urban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41F7" w:rsidRPr="00C141F7" w:rsidRDefault="00C141F7" w:rsidP="00C141F7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</w:rPr>
            </w:pP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>Suburban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41F7" w:rsidRPr="00C141F7" w:rsidRDefault="001253D3" w:rsidP="001253D3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</w:rPr>
            </w:pP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>Suburban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41F7" w:rsidRPr="00C141F7" w:rsidRDefault="001253D3" w:rsidP="001253D3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</w:rPr>
            </w:pP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>Rural</w:t>
            </w: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41F7" w:rsidRPr="00C141F7" w:rsidRDefault="00C141F7" w:rsidP="00C141F7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</w:rPr>
            </w:pP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>Suburban</w:t>
            </w:r>
          </w:p>
        </w:tc>
      </w:tr>
      <w:tr w:rsidR="00C141F7" w:rsidRPr="00C141F7" w:rsidTr="00C141F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41F7" w:rsidRPr="00C141F7" w:rsidRDefault="00C141F7" w:rsidP="00C141F7">
            <w:pPr>
              <w:rPr>
                <w:rFonts w:ascii="Corbel" w:eastAsia="Times New Roman" w:hAnsi="Corbel" w:cs="Calibri"/>
                <w:color w:val="000000"/>
                <w:sz w:val="22"/>
                <w:szCs w:val="22"/>
              </w:rPr>
            </w:pP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>Enrollment (2010, approximate)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41F7" w:rsidRPr="00C141F7" w:rsidRDefault="00C141F7" w:rsidP="00C141F7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</w:rPr>
            </w:pP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41F7" w:rsidRPr="00C141F7" w:rsidRDefault="00C141F7" w:rsidP="00C141F7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</w:rPr>
            </w:pP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41F7" w:rsidRPr="00C141F7" w:rsidRDefault="00C141F7" w:rsidP="00C141F7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</w:rPr>
            </w:pP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41F7" w:rsidRPr="00C141F7" w:rsidRDefault="001253D3" w:rsidP="00C141F7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</w:rPr>
            </w:pP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41F7" w:rsidRPr="00C141F7" w:rsidRDefault="001253D3" w:rsidP="00C141F7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</w:rPr>
            </w:pP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41F7" w:rsidRPr="00C141F7" w:rsidRDefault="00C141F7" w:rsidP="00C141F7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</w:rPr>
            </w:pP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>1400</w:t>
            </w:r>
          </w:p>
        </w:tc>
      </w:tr>
      <w:tr w:rsidR="00C141F7" w:rsidRPr="00C141F7" w:rsidTr="00C141F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41F7" w:rsidRPr="00C141F7" w:rsidRDefault="00C141F7" w:rsidP="00C141F7">
            <w:pPr>
              <w:rPr>
                <w:rFonts w:ascii="Corbel" w:eastAsia="Times New Roman" w:hAnsi="Corbel" w:cs="Calibri"/>
                <w:color w:val="000000"/>
                <w:sz w:val="22"/>
                <w:szCs w:val="22"/>
              </w:rPr>
            </w:pP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>Change in enrollment since 2005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41F7" w:rsidRPr="00C141F7" w:rsidRDefault="00C141F7" w:rsidP="00C141F7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</w:rPr>
            </w:pP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>+ 34 students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41F7" w:rsidRPr="00C141F7" w:rsidRDefault="00C141F7" w:rsidP="00C141F7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</w:rPr>
            </w:pP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>+ 36 students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41F7" w:rsidRPr="00C141F7" w:rsidRDefault="00C141F7" w:rsidP="00C141F7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</w:rPr>
            </w:pP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>+ 11 students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41F7" w:rsidRPr="00C141F7" w:rsidRDefault="00C141F7" w:rsidP="00C141F7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</w:rPr>
            </w:pP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>+ 57 students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41F7" w:rsidRPr="00C141F7" w:rsidRDefault="00C141F7" w:rsidP="00C141F7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</w:rPr>
            </w:pP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>+ 47 students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41F7" w:rsidRPr="00C141F7" w:rsidRDefault="00C141F7" w:rsidP="00C141F7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</w:rPr>
            </w:pP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>+ 31 students</w:t>
            </w:r>
          </w:p>
        </w:tc>
      </w:tr>
      <w:tr w:rsidR="00C141F7" w:rsidRPr="00C141F7" w:rsidTr="00C141F7">
        <w:trPr>
          <w:trHeight w:val="6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41F7" w:rsidRPr="00C141F7" w:rsidRDefault="00C141F7" w:rsidP="00C141F7">
            <w:pPr>
              <w:rPr>
                <w:rFonts w:ascii="Corbel" w:eastAsia="Times New Roman" w:hAnsi="Corbel" w:cs="Calibri"/>
                <w:color w:val="000000"/>
                <w:sz w:val="22"/>
                <w:szCs w:val="22"/>
              </w:rPr>
            </w:pP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>Tuition range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41F7" w:rsidRPr="00C141F7" w:rsidRDefault="00C141F7" w:rsidP="00C141F7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</w:rPr>
            </w:pP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>$16,000 - $18,000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41F7" w:rsidRPr="00C141F7" w:rsidRDefault="00C141F7" w:rsidP="00C141F7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</w:rPr>
            </w:pP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>$10,000 - $13,000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41F7" w:rsidRPr="00C141F7" w:rsidRDefault="00C141F7" w:rsidP="00C141F7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</w:rPr>
            </w:pP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>$13,000 - $16,000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41F7" w:rsidRPr="00C141F7" w:rsidRDefault="00C141F7" w:rsidP="00C141F7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</w:rPr>
            </w:pP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>$20,000 - $22,000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41F7" w:rsidRPr="00C141F7" w:rsidRDefault="00C141F7" w:rsidP="00C141F7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</w:rPr>
            </w:pP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>$12,000 - $15,000</w:t>
            </w:r>
            <w:r w:rsidR="009A2E03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 xml:space="preserve"> (Day)</w:t>
            </w:r>
            <w:r w:rsidR="009A2E03"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 xml:space="preserve"> </w:t>
            </w:r>
            <w:r w:rsidR="009A2E03"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>$34,000 - $36,000</w:t>
            </w:r>
            <w:r w:rsidR="009A2E03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 xml:space="preserve"> (Board)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141F7" w:rsidRPr="00C141F7" w:rsidRDefault="00C141F7" w:rsidP="00C141F7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</w:rPr>
            </w:pP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>$17,000 - $20,000</w:t>
            </w:r>
          </w:p>
        </w:tc>
      </w:tr>
      <w:tr w:rsidR="009A2E03" w:rsidRPr="00C141F7" w:rsidTr="00C141F7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A2E03" w:rsidRPr="00C141F7" w:rsidRDefault="009A2E03" w:rsidP="00C141F7">
            <w:pPr>
              <w:rPr>
                <w:rFonts w:ascii="Corbel" w:eastAsia="Times New Roman" w:hAnsi="Corbel" w:cs="Calibri"/>
                <w:color w:val="000000"/>
                <w:sz w:val="22"/>
                <w:szCs w:val="22"/>
              </w:rPr>
            </w:pP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>Endowment range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A2E03" w:rsidRPr="00C141F7" w:rsidRDefault="009A2E03" w:rsidP="00C141F7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</w:rPr>
            </w:pP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>$5-7 million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A2E03" w:rsidRPr="00C141F7" w:rsidRDefault="009A2E03" w:rsidP="00C141F7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</w:rPr>
            </w:pP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>$10-15 million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A2E03" w:rsidRPr="00C141F7" w:rsidRDefault="009A2E03" w:rsidP="00C141F7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</w:rPr>
            </w:pP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 xml:space="preserve">$150,000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A2E03" w:rsidRPr="00C141F7" w:rsidRDefault="009A2E03" w:rsidP="00C141F7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</w:rPr>
            </w:pP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>$23-26 million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A2E03" w:rsidRPr="00C141F7" w:rsidRDefault="009A2E03" w:rsidP="00E4333F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</w:rPr>
            </w:pP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>$19-22 million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A2E03" w:rsidRPr="00C141F7" w:rsidRDefault="009A2E03" w:rsidP="00C141F7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</w:rPr>
            </w:pP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>$20-23 million</w:t>
            </w:r>
          </w:p>
        </w:tc>
      </w:tr>
      <w:tr w:rsidR="009A2E03" w:rsidRPr="00C141F7" w:rsidTr="009A2E03">
        <w:trPr>
          <w:trHeight w:val="6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A2E03" w:rsidRPr="00C141F7" w:rsidRDefault="009A2E03" w:rsidP="00C141F7">
            <w:pPr>
              <w:rPr>
                <w:rFonts w:ascii="Corbel" w:eastAsia="Times New Roman" w:hAnsi="Corbel" w:cs="Calibri"/>
                <w:color w:val="000000"/>
                <w:sz w:val="22"/>
                <w:szCs w:val="22"/>
              </w:rPr>
            </w:pP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>Parent participation in Annual Fund (2010)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A2E03" w:rsidRPr="00C141F7" w:rsidRDefault="009A2E03" w:rsidP="00C141F7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</w:rPr>
            </w:pP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>60%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A2E03" w:rsidRPr="00C141F7" w:rsidRDefault="009A2E03" w:rsidP="00C141F7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</w:rPr>
            </w:pP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>55%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A2E03" w:rsidRPr="00C141F7" w:rsidRDefault="009A2E03" w:rsidP="00C141F7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</w:rPr>
            </w:pP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>65%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A2E03" w:rsidRPr="00C141F7" w:rsidRDefault="009A2E03" w:rsidP="00C141F7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</w:rPr>
            </w:pP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>77%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A2E03" w:rsidRPr="00C141F7" w:rsidRDefault="009A2E03" w:rsidP="00E4333F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</w:rPr>
            </w:pP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A2E03" w:rsidRPr="00C141F7" w:rsidRDefault="009A2E03" w:rsidP="00C141F7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</w:rPr>
            </w:pP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>N/A (not applicable)</w:t>
            </w:r>
          </w:p>
        </w:tc>
      </w:tr>
      <w:tr w:rsidR="009A2E03" w:rsidRPr="00C141F7" w:rsidTr="009A2E0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A2E03" w:rsidRPr="00C141F7" w:rsidRDefault="009A2E03" w:rsidP="00C141F7">
            <w:pPr>
              <w:rPr>
                <w:rFonts w:ascii="Corbel" w:eastAsia="Times New Roman" w:hAnsi="Corbel" w:cs="Calibri"/>
                <w:color w:val="000000"/>
                <w:sz w:val="22"/>
                <w:szCs w:val="22"/>
              </w:rPr>
            </w:pP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>Financial Aid students (2010)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A2E03" w:rsidRPr="00C141F7" w:rsidRDefault="009A2E03" w:rsidP="00C141F7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</w:rPr>
            </w:pP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A2E03" w:rsidRPr="00C141F7" w:rsidRDefault="009A2E03" w:rsidP="00C141F7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</w:rPr>
            </w:pP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A2E03" w:rsidRPr="00C141F7" w:rsidRDefault="009A2E03" w:rsidP="00C141F7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</w:rPr>
            </w:pP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A2E03" w:rsidRPr="00C141F7" w:rsidRDefault="009A2E03" w:rsidP="00C141F7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</w:rPr>
            </w:pP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A2E03" w:rsidRPr="00C141F7" w:rsidRDefault="009A2E03" w:rsidP="00E4333F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</w:rPr>
            </w:pP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A2E03" w:rsidRPr="00C141F7" w:rsidRDefault="009A2E03" w:rsidP="00C141F7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</w:rPr>
            </w:pP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>155</w:t>
            </w:r>
          </w:p>
        </w:tc>
      </w:tr>
      <w:tr w:rsidR="009A2E03" w:rsidRPr="00C141F7" w:rsidTr="009A2E03">
        <w:trPr>
          <w:trHeight w:val="6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A2E03" w:rsidRPr="00C141F7" w:rsidRDefault="009A2E03" w:rsidP="00C141F7">
            <w:pPr>
              <w:rPr>
                <w:rFonts w:ascii="Corbel" w:eastAsia="Times New Roman" w:hAnsi="Corbel" w:cs="Calibri"/>
                <w:color w:val="000000"/>
                <w:sz w:val="22"/>
                <w:szCs w:val="22"/>
              </w:rPr>
            </w:pP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>Financial Aid students change since 2005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A2E03" w:rsidRPr="00C141F7" w:rsidRDefault="009A2E03" w:rsidP="00C141F7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</w:rPr>
            </w:pP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>48%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A2E03" w:rsidRPr="00C141F7" w:rsidRDefault="009A2E03" w:rsidP="00C141F7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</w:rPr>
            </w:pP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>60%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A2E03" w:rsidRPr="00C141F7" w:rsidRDefault="00EC755F" w:rsidP="00C141F7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</w:rPr>
            </w:pPr>
            <w:r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>100</w:t>
            </w:r>
            <w:r w:rsidR="009A2E03"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A2E03" w:rsidRPr="00C141F7" w:rsidRDefault="009A2E03" w:rsidP="00C141F7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</w:rPr>
            </w:pP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>34%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9A2E03" w:rsidRPr="00C141F7" w:rsidRDefault="00EC755F" w:rsidP="00C141F7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</w:rPr>
            </w:pPr>
            <w:r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>60%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A2E03" w:rsidRPr="00C141F7" w:rsidRDefault="009A2E03" w:rsidP="00C141F7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</w:rPr>
            </w:pP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>22%</w:t>
            </w:r>
          </w:p>
        </w:tc>
      </w:tr>
      <w:tr w:rsidR="009A2E03" w:rsidRPr="00C141F7" w:rsidTr="00C141F7">
        <w:trPr>
          <w:trHeight w:val="6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A2E03" w:rsidRPr="00C141F7" w:rsidRDefault="009A2E03" w:rsidP="00C141F7">
            <w:pPr>
              <w:rPr>
                <w:rFonts w:ascii="Corbel" w:eastAsia="Times New Roman" w:hAnsi="Corbel" w:cs="Calibri"/>
                <w:color w:val="000000"/>
                <w:sz w:val="22"/>
                <w:szCs w:val="22"/>
              </w:rPr>
            </w:pP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>Median teacher salary (2010, approximate)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A2E03" w:rsidRPr="00C141F7" w:rsidRDefault="009A2E03" w:rsidP="00C141F7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</w:rPr>
            </w:pP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 xml:space="preserve">$57,000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A2E03" w:rsidRPr="00C141F7" w:rsidRDefault="009A2E03" w:rsidP="00C141F7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</w:rPr>
            </w:pP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 xml:space="preserve">$40,000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A2E03" w:rsidRPr="00C141F7" w:rsidRDefault="009A2E03" w:rsidP="00C141F7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</w:rPr>
            </w:pP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 xml:space="preserve">$47,000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A2E03" w:rsidRPr="00C141F7" w:rsidRDefault="009A2E03" w:rsidP="00C141F7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</w:rPr>
            </w:pP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 xml:space="preserve">$55,000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A2E03" w:rsidRPr="00C141F7" w:rsidRDefault="009A2E03" w:rsidP="00C141F7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</w:rPr>
            </w:pP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 xml:space="preserve">$36,000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A2E03" w:rsidRPr="00C141F7" w:rsidRDefault="009A2E03" w:rsidP="00C141F7">
            <w:pPr>
              <w:jc w:val="right"/>
              <w:rPr>
                <w:rFonts w:ascii="Corbel" w:eastAsia="Times New Roman" w:hAnsi="Corbel" w:cs="Calibri"/>
                <w:color w:val="000000"/>
                <w:sz w:val="22"/>
                <w:szCs w:val="22"/>
              </w:rPr>
            </w:pPr>
            <w:r w:rsidRPr="00C141F7">
              <w:rPr>
                <w:rFonts w:ascii="Corbel" w:eastAsia="Times New Roman" w:hAnsi="Corbel" w:cs="Calibri"/>
                <w:color w:val="000000"/>
                <w:sz w:val="22"/>
                <w:szCs w:val="22"/>
              </w:rPr>
              <w:t xml:space="preserve">$58,000 </w:t>
            </w:r>
          </w:p>
        </w:tc>
        <w:bookmarkStart w:id="0" w:name="_GoBack"/>
        <w:bookmarkEnd w:id="0"/>
      </w:tr>
    </w:tbl>
    <w:p w:rsidR="00C141F7" w:rsidRDefault="00C141F7" w:rsidP="00462219">
      <w:pPr>
        <w:rPr>
          <w:rFonts w:ascii="Corbel" w:hAnsi="Corbel"/>
          <w:sz w:val="22"/>
          <w:szCs w:val="22"/>
        </w:rPr>
      </w:pPr>
    </w:p>
    <w:p w:rsidR="00CF304E" w:rsidRDefault="00CF304E" w:rsidP="00462219">
      <w:pPr>
        <w:rPr>
          <w:rFonts w:ascii="Corbel" w:hAnsi="Corbel"/>
          <w:sz w:val="22"/>
          <w:szCs w:val="22"/>
        </w:rPr>
      </w:pPr>
    </w:p>
    <w:p w:rsidR="00CF304E" w:rsidRDefault="00CF304E" w:rsidP="00462219">
      <w:pPr>
        <w:rPr>
          <w:rFonts w:ascii="Corbel" w:hAnsi="Corbel"/>
          <w:sz w:val="22"/>
          <w:szCs w:val="22"/>
        </w:rPr>
      </w:pPr>
    </w:p>
    <w:p w:rsidR="00CF304E" w:rsidRDefault="00CF304E" w:rsidP="00462219">
      <w:pPr>
        <w:rPr>
          <w:rFonts w:ascii="Corbel" w:hAnsi="Corbel"/>
          <w:sz w:val="22"/>
          <w:szCs w:val="22"/>
        </w:rPr>
      </w:pPr>
    </w:p>
    <w:p w:rsidR="00CF304E" w:rsidRDefault="00CF304E" w:rsidP="00462219">
      <w:pPr>
        <w:rPr>
          <w:rFonts w:ascii="Corbel" w:hAnsi="Corbel"/>
          <w:sz w:val="22"/>
          <w:szCs w:val="22"/>
        </w:rPr>
      </w:pPr>
    </w:p>
    <w:p w:rsidR="00462219" w:rsidRPr="00C141F7" w:rsidRDefault="00C141F7">
      <w:pPr>
        <w:rPr>
          <w:rFonts w:ascii="Corbel" w:hAnsi="Corbel"/>
          <w:sz w:val="22"/>
          <w:szCs w:val="22"/>
        </w:rPr>
      </w:pPr>
      <w:r w:rsidRPr="00C141F7">
        <w:rPr>
          <w:rFonts w:ascii="Corbel" w:hAnsi="Corbel"/>
          <w:noProof/>
          <w:sz w:val="22"/>
          <w:szCs w:val="22"/>
        </w:rPr>
        <w:lastRenderedPageBreak/>
        <w:drawing>
          <wp:inline distT="0" distB="0" distL="0" distR="0" wp14:anchorId="5172F9DF" wp14:editId="42E8BA73">
            <wp:extent cx="7200892" cy="9753593"/>
            <wp:effectExtent l="0" t="0" r="635" b="0"/>
            <wp:docPr id="4" name="Picture 1" descr="Macintosh HD:Users:mrush:Dropbox:Capstone Files:Tables and Charts:JPGS of tables:All Tables_Page_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mrush:Dropbox:Capstone Files:Tables and Charts:JPGS of tables:All Tables_Page_01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3213"/>
                    <a:stretch/>
                  </pic:blipFill>
                  <pic:spPr bwMode="auto">
                    <a:xfrm rot="5400000">
                      <a:off x="0" y="0"/>
                      <a:ext cx="7205530" cy="975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62219" w:rsidRPr="00C141F7" w:rsidSect="00CF30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0D1" w:rsidRDefault="008C10D1" w:rsidP="00417259">
      <w:r>
        <w:separator/>
      </w:r>
    </w:p>
  </w:endnote>
  <w:endnote w:type="continuationSeparator" w:id="0">
    <w:p w:rsidR="008C10D1" w:rsidRDefault="008C10D1" w:rsidP="0041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Gisha">
    <w:altName w:val="Lucida Sans Unicode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940016"/>
      <w:docPartObj>
        <w:docPartGallery w:val="Page Numbers (Bottom of Page)"/>
        <w:docPartUnique/>
      </w:docPartObj>
    </w:sdtPr>
    <w:sdtEndPr>
      <w:rPr>
        <w:rFonts w:ascii="Corbel" w:hAnsi="Corbel"/>
        <w:b/>
      </w:rPr>
    </w:sdtEndPr>
    <w:sdtContent>
      <w:p w:rsidR="00417259" w:rsidRPr="00417259" w:rsidRDefault="005050F1" w:rsidP="00C141F7">
        <w:pPr>
          <w:pStyle w:val="Footer"/>
          <w:rPr>
            <w:rFonts w:ascii="Corbel" w:hAnsi="Corbel"/>
            <w:b/>
          </w:rPr>
        </w:pPr>
        <w:r>
          <w:rPr>
            <w:rFonts w:ascii="Corbel" w:hAnsi="Corbel"/>
            <w:b/>
            <w:sz w:val="20"/>
            <w:szCs w:val="20"/>
          </w:rPr>
          <w:t>BALANCING</w:t>
        </w:r>
        <w:r w:rsidR="00417259" w:rsidRPr="00417259">
          <w:rPr>
            <w:rFonts w:ascii="Corbel" w:hAnsi="Corbel"/>
            <w:b/>
            <w:sz w:val="20"/>
            <w:szCs w:val="20"/>
          </w:rPr>
          <w:t xml:space="preserve"> MISSION AND MARKET</w:t>
        </w:r>
        <w:r w:rsidR="00417259">
          <w:rPr>
            <w:rFonts w:ascii="Corbel" w:hAnsi="Corbel"/>
            <w:b/>
            <w:sz w:val="20"/>
            <w:szCs w:val="20"/>
          </w:rPr>
          <w:tab/>
        </w:r>
        <w:r w:rsidR="00417259">
          <w:rPr>
            <w:rFonts w:ascii="Corbel" w:hAnsi="Corbel"/>
            <w:b/>
            <w:sz w:val="20"/>
            <w:szCs w:val="20"/>
          </w:rPr>
          <w:tab/>
        </w:r>
        <w:r w:rsidR="00417259" w:rsidRPr="00417259">
          <w:rPr>
            <w:rFonts w:ascii="Corbel" w:hAnsi="Corbel"/>
            <w:b/>
            <w:sz w:val="20"/>
            <w:szCs w:val="20"/>
          </w:rPr>
          <w:t xml:space="preserve">Page | </w:t>
        </w:r>
        <w:r w:rsidR="00417259" w:rsidRPr="00417259">
          <w:rPr>
            <w:rFonts w:ascii="Corbel" w:hAnsi="Corbel"/>
            <w:b/>
            <w:sz w:val="20"/>
            <w:szCs w:val="20"/>
          </w:rPr>
          <w:fldChar w:fldCharType="begin"/>
        </w:r>
        <w:r w:rsidR="00417259" w:rsidRPr="00417259">
          <w:rPr>
            <w:rFonts w:ascii="Corbel" w:hAnsi="Corbel"/>
            <w:b/>
            <w:sz w:val="20"/>
            <w:szCs w:val="20"/>
          </w:rPr>
          <w:instrText xml:space="preserve"> PAGE   \* MERGEFORMAT </w:instrText>
        </w:r>
        <w:r w:rsidR="00417259" w:rsidRPr="00417259">
          <w:rPr>
            <w:rFonts w:ascii="Corbel" w:hAnsi="Corbel"/>
            <w:b/>
            <w:sz w:val="20"/>
            <w:szCs w:val="20"/>
          </w:rPr>
          <w:fldChar w:fldCharType="separate"/>
        </w:r>
        <w:r w:rsidR="00EC755F">
          <w:rPr>
            <w:rFonts w:ascii="Corbel" w:hAnsi="Corbel"/>
            <w:b/>
            <w:noProof/>
            <w:sz w:val="20"/>
            <w:szCs w:val="20"/>
          </w:rPr>
          <w:t>5</w:t>
        </w:r>
        <w:r w:rsidR="00417259" w:rsidRPr="00417259">
          <w:rPr>
            <w:rFonts w:ascii="Corbel" w:hAnsi="Corbel"/>
            <w:b/>
            <w:noProof/>
            <w:sz w:val="20"/>
            <w:szCs w:val="20"/>
          </w:rPr>
          <w:fldChar w:fldCharType="end"/>
        </w:r>
        <w:r w:rsidR="00417259" w:rsidRPr="00417259">
          <w:rPr>
            <w:rFonts w:ascii="Corbel" w:hAnsi="Corbel"/>
            <w:b/>
          </w:rPr>
          <w:t xml:space="preserve"> </w:t>
        </w:r>
      </w:p>
    </w:sdtContent>
  </w:sdt>
  <w:p w:rsidR="00417259" w:rsidRDefault="004172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0D1" w:rsidRDefault="008C10D1" w:rsidP="00417259">
      <w:r>
        <w:separator/>
      </w:r>
    </w:p>
  </w:footnote>
  <w:footnote w:type="continuationSeparator" w:id="0">
    <w:p w:rsidR="008C10D1" w:rsidRDefault="008C10D1" w:rsidP="00417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13024"/>
    <w:multiLevelType w:val="hybridMultilevel"/>
    <w:tmpl w:val="3CE6C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81D2A"/>
    <w:multiLevelType w:val="hybridMultilevel"/>
    <w:tmpl w:val="F04E8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03214"/>
    <w:multiLevelType w:val="hybridMultilevel"/>
    <w:tmpl w:val="5554E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D6DDE"/>
    <w:multiLevelType w:val="hybridMultilevel"/>
    <w:tmpl w:val="4A7A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538D0"/>
    <w:multiLevelType w:val="hybridMultilevel"/>
    <w:tmpl w:val="94CE1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8DA"/>
    <w:rsid w:val="00054667"/>
    <w:rsid w:val="000E6348"/>
    <w:rsid w:val="000F3A0D"/>
    <w:rsid w:val="001253D3"/>
    <w:rsid w:val="00126B88"/>
    <w:rsid w:val="001C285C"/>
    <w:rsid w:val="001C7215"/>
    <w:rsid w:val="002351BF"/>
    <w:rsid w:val="002427BB"/>
    <w:rsid w:val="002C6345"/>
    <w:rsid w:val="00300A73"/>
    <w:rsid w:val="00325113"/>
    <w:rsid w:val="00347529"/>
    <w:rsid w:val="003C4022"/>
    <w:rsid w:val="003F72F1"/>
    <w:rsid w:val="00417259"/>
    <w:rsid w:val="00462219"/>
    <w:rsid w:val="0049539D"/>
    <w:rsid w:val="005050F1"/>
    <w:rsid w:val="00510223"/>
    <w:rsid w:val="00550D4B"/>
    <w:rsid w:val="005B0B24"/>
    <w:rsid w:val="005C68C7"/>
    <w:rsid w:val="0063734C"/>
    <w:rsid w:val="006D2955"/>
    <w:rsid w:val="007136D3"/>
    <w:rsid w:val="00733D2F"/>
    <w:rsid w:val="007F59EA"/>
    <w:rsid w:val="008B18DA"/>
    <w:rsid w:val="008C10D1"/>
    <w:rsid w:val="009310B7"/>
    <w:rsid w:val="009A2E03"/>
    <w:rsid w:val="009F2709"/>
    <w:rsid w:val="009F66E1"/>
    <w:rsid w:val="00A51F53"/>
    <w:rsid w:val="00A56299"/>
    <w:rsid w:val="00AF7143"/>
    <w:rsid w:val="00B103DF"/>
    <w:rsid w:val="00B15B22"/>
    <w:rsid w:val="00C141F7"/>
    <w:rsid w:val="00C47627"/>
    <w:rsid w:val="00C729A7"/>
    <w:rsid w:val="00CC1C99"/>
    <w:rsid w:val="00CE5676"/>
    <w:rsid w:val="00CF304E"/>
    <w:rsid w:val="00D054EC"/>
    <w:rsid w:val="00D14EF9"/>
    <w:rsid w:val="00E1223D"/>
    <w:rsid w:val="00E17D74"/>
    <w:rsid w:val="00E25C4F"/>
    <w:rsid w:val="00E77107"/>
    <w:rsid w:val="00EC40BD"/>
    <w:rsid w:val="00EC755F"/>
    <w:rsid w:val="00F271B4"/>
    <w:rsid w:val="00FA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8DA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345"/>
    <w:pPr>
      <w:spacing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172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25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72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259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8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C7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6348"/>
    <w:rPr>
      <w:color w:val="0000FF" w:themeColor="hyperlink"/>
      <w:u w:val="single"/>
    </w:rPr>
  </w:style>
  <w:style w:type="paragraph" w:customStyle="1" w:styleId="Default">
    <w:name w:val="Default"/>
    <w:rsid w:val="000F3A0D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8DA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345"/>
    <w:pPr>
      <w:spacing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172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25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72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259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8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C7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6348"/>
    <w:rPr>
      <w:color w:val="0000FF" w:themeColor="hyperlink"/>
      <w:u w:val="single"/>
    </w:rPr>
  </w:style>
  <w:style w:type="paragraph" w:customStyle="1" w:styleId="Default">
    <w:name w:val="Default"/>
    <w:rsid w:val="000F3A0D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2012-04-19T19:12:00Z</cp:lastPrinted>
  <dcterms:created xsi:type="dcterms:W3CDTF">2013-02-26T01:34:00Z</dcterms:created>
  <dcterms:modified xsi:type="dcterms:W3CDTF">2013-02-26T02:28:00Z</dcterms:modified>
</cp:coreProperties>
</file>